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34" w:rsidRPr="00731590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Pr="00731590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Pr="00731590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C1" w:rsidRDefault="00CC18C1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3208" w:rsidRDefault="00343208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0AF8" w:rsidRDefault="006D0AF8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0AF8" w:rsidRDefault="006D0AF8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0AF8" w:rsidRDefault="006D0AF8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0AF8" w:rsidRPr="00731590" w:rsidRDefault="006D0AF8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Pr="00731590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1D88">
        <w:rPr>
          <w:rFonts w:ascii="Times New Roman" w:hAnsi="Times New Roman"/>
          <w:b/>
          <w:sz w:val="28"/>
          <w:szCs w:val="28"/>
        </w:rPr>
        <w:t>ПОСТАНОВЛЕНИЕ</w:t>
      </w:r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Pr="00931D88" w:rsidRDefault="00A54D93" w:rsidP="00A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«15» марта </w:t>
      </w:r>
      <w:r w:rsidR="00A87134" w:rsidRPr="00931D88">
        <w:rPr>
          <w:rFonts w:ascii="Times New Roman" w:hAnsi="Times New Roman"/>
          <w:sz w:val="28"/>
          <w:szCs w:val="28"/>
        </w:rPr>
        <w:t xml:space="preserve"> 201</w:t>
      </w:r>
      <w:r w:rsidR="00A87134">
        <w:rPr>
          <w:rFonts w:ascii="Times New Roman" w:hAnsi="Times New Roman"/>
          <w:sz w:val="28"/>
          <w:szCs w:val="28"/>
        </w:rPr>
        <w:t>8</w:t>
      </w:r>
      <w:r w:rsidR="00A87134" w:rsidRPr="00931D88">
        <w:rPr>
          <w:rFonts w:ascii="Times New Roman" w:hAnsi="Times New Roman"/>
          <w:sz w:val="28"/>
          <w:szCs w:val="28"/>
        </w:rPr>
        <w:t xml:space="preserve"> года                                           </w:t>
      </w:r>
      <w:r w:rsidR="004F0F58">
        <w:rPr>
          <w:rFonts w:ascii="Times New Roman" w:hAnsi="Times New Roman"/>
          <w:sz w:val="28"/>
          <w:szCs w:val="28"/>
        </w:rPr>
        <w:t xml:space="preserve">         </w:t>
      </w:r>
      <w:r w:rsidR="00A87134" w:rsidRPr="00931D88">
        <w:rPr>
          <w:rFonts w:ascii="Times New Roman" w:hAnsi="Times New Roman"/>
          <w:sz w:val="28"/>
          <w:szCs w:val="28"/>
        </w:rPr>
        <w:t xml:space="preserve">                           № </w:t>
      </w:r>
      <w:r>
        <w:rPr>
          <w:rFonts w:ascii="Times New Roman" w:hAnsi="Times New Roman"/>
          <w:sz w:val="28"/>
          <w:szCs w:val="28"/>
        </w:rPr>
        <w:t>357</w:t>
      </w:r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1D88">
        <w:rPr>
          <w:rFonts w:ascii="Times New Roman" w:hAnsi="Times New Roman"/>
          <w:sz w:val="28"/>
          <w:szCs w:val="28"/>
        </w:rPr>
        <w:t>г. Тверь</w:t>
      </w:r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134" w:rsidRPr="00931D88" w:rsidRDefault="005D6E20" w:rsidP="00A8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16FF">
        <w:rPr>
          <w:rFonts w:ascii="Times New Roman" w:hAnsi="Times New Roman"/>
          <w:b/>
          <w:bCs/>
          <w:sz w:val="28"/>
          <w:szCs w:val="28"/>
        </w:rPr>
        <w:t xml:space="preserve">Об утверждении «Положения о порядке и условиях оплаты труда </w:t>
      </w:r>
      <w:r>
        <w:rPr>
          <w:rFonts w:ascii="Times New Roman" w:hAnsi="Times New Roman"/>
          <w:b/>
          <w:bCs/>
          <w:sz w:val="28"/>
          <w:szCs w:val="28"/>
        </w:rPr>
        <w:t>в М</w:t>
      </w:r>
      <w:r w:rsidRPr="004B16FF">
        <w:rPr>
          <w:rFonts w:ascii="Times New Roman" w:hAnsi="Times New Roman"/>
          <w:b/>
          <w:bCs/>
          <w:sz w:val="28"/>
          <w:szCs w:val="28"/>
        </w:rPr>
        <w:t>униципально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 w:rsidRPr="004B16FF">
        <w:rPr>
          <w:rFonts w:ascii="Times New Roman" w:hAnsi="Times New Roman"/>
          <w:b/>
          <w:bCs/>
          <w:sz w:val="28"/>
          <w:szCs w:val="28"/>
        </w:rPr>
        <w:t xml:space="preserve"> казенно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 w:rsidRPr="004B16FF">
        <w:rPr>
          <w:rFonts w:ascii="Times New Roman" w:hAnsi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Pr="005D6E20">
        <w:rPr>
          <w:rFonts w:ascii="Times New Roman" w:hAnsi="Times New Roman"/>
          <w:b/>
          <w:bCs/>
          <w:sz w:val="28"/>
          <w:szCs w:val="28"/>
        </w:rPr>
        <w:t>«Центр по обслуживанию учреждений культуры, спорта и молодёжной политики</w:t>
      </w:r>
      <w:r w:rsidR="00A87134" w:rsidRPr="00931D88">
        <w:rPr>
          <w:rFonts w:ascii="Times New Roman" w:hAnsi="Times New Roman"/>
          <w:b/>
          <w:sz w:val="28"/>
          <w:szCs w:val="28"/>
        </w:rPr>
        <w:t>»</w:t>
      </w:r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0CB4" w:rsidRPr="004B16FF" w:rsidRDefault="00070CB4" w:rsidP="00070C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B16FF">
        <w:rPr>
          <w:rFonts w:ascii="Times New Roman" w:hAnsi="Times New Roman"/>
          <w:bCs/>
          <w:sz w:val="28"/>
          <w:szCs w:val="28"/>
        </w:rPr>
        <w:t>Руководствуясь Трудовым кодексом Российской Федерации, Уставом города Твери</w:t>
      </w:r>
      <w:r>
        <w:rPr>
          <w:rFonts w:ascii="Times New Roman" w:hAnsi="Times New Roman"/>
          <w:bCs/>
          <w:sz w:val="28"/>
          <w:szCs w:val="28"/>
        </w:rPr>
        <w:t>, п</w:t>
      </w:r>
      <w:r w:rsidRPr="004B16FF">
        <w:rPr>
          <w:rFonts w:ascii="Times New Roman" w:hAnsi="Times New Roman"/>
          <w:bCs/>
          <w:sz w:val="28"/>
          <w:szCs w:val="28"/>
        </w:rPr>
        <w:t>остановлением 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Твери»,</w:t>
      </w:r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134" w:rsidRPr="00F34DA6" w:rsidRDefault="00A87134" w:rsidP="00A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DA6">
        <w:rPr>
          <w:rFonts w:ascii="Times New Roman" w:hAnsi="Times New Roman"/>
          <w:sz w:val="28"/>
          <w:szCs w:val="28"/>
        </w:rPr>
        <w:t>ПОСТАНОВЛЯЮ:</w:t>
      </w:r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063E" w:rsidRPr="00725CBD" w:rsidRDefault="00A87134" w:rsidP="005D6E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25CBD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bookmarkStart w:id="0" w:name="sub_5"/>
      <w:r w:rsidR="005D6E20" w:rsidRPr="004B16FF">
        <w:rPr>
          <w:rFonts w:ascii="Times New Roman" w:hAnsi="Times New Roman"/>
          <w:bCs/>
          <w:sz w:val="28"/>
          <w:szCs w:val="28"/>
        </w:rPr>
        <w:t xml:space="preserve">Утвердить Положение о порядке и условиях оплаты труда </w:t>
      </w:r>
      <w:r w:rsidR="005D6E20">
        <w:rPr>
          <w:rFonts w:ascii="Times New Roman" w:hAnsi="Times New Roman"/>
          <w:bCs/>
          <w:sz w:val="28"/>
          <w:szCs w:val="28"/>
        </w:rPr>
        <w:t xml:space="preserve">в </w:t>
      </w:r>
      <w:r w:rsidR="006D0AF8">
        <w:rPr>
          <w:rFonts w:ascii="Times New Roman" w:hAnsi="Times New Roman"/>
          <w:bCs/>
          <w:sz w:val="28"/>
          <w:szCs w:val="28"/>
        </w:rPr>
        <w:t>М</w:t>
      </w:r>
      <w:r w:rsidR="005D6E20" w:rsidRPr="004B16FF">
        <w:rPr>
          <w:rFonts w:ascii="Times New Roman" w:hAnsi="Times New Roman"/>
          <w:bCs/>
          <w:sz w:val="28"/>
          <w:szCs w:val="28"/>
        </w:rPr>
        <w:t>униципально</w:t>
      </w:r>
      <w:r w:rsidR="005D6E20">
        <w:rPr>
          <w:rFonts w:ascii="Times New Roman" w:hAnsi="Times New Roman"/>
          <w:bCs/>
          <w:sz w:val="28"/>
          <w:szCs w:val="28"/>
        </w:rPr>
        <w:t>м</w:t>
      </w:r>
      <w:r w:rsidR="005D6E20" w:rsidRPr="004B16FF">
        <w:rPr>
          <w:rFonts w:ascii="Times New Roman" w:hAnsi="Times New Roman"/>
          <w:bCs/>
          <w:sz w:val="28"/>
          <w:szCs w:val="28"/>
        </w:rPr>
        <w:t xml:space="preserve"> казенно</w:t>
      </w:r>
      <w:r w:rsidR="005D6E20">
        <w:rPr>
          <w:rFonts w:ascii="Times New Roman" w:hAnsi="Times New Roman"/>
          <w:bCs/>
          <w:sz w:val="28"/>
          <w:szCs w:val="28"/>
        </w:rPr>
        <w:t>м</w:t>
      </w:r>
      <w:r w:rsidR="005D6E20" w:rsidRPr="004B16FF">
        <w:rPr>
          <w:rFonts w:ascii="Times New Roman" w:hAnsi="Times New Roman"/>
          <w:bCs/>
          <w:sz w:val="28"/>
          <w:szCs w:val="28"/>
        </w:rPr>
        <w:t xml:space="preserve"> учреждени</w:t>
      </w:r>
      <w:r w:rsidR="005D6E20">
        <w:rPr>
          <w:rFonts w:ascii="Times New Roman" w:hAnsi="Times New Roman"/>
          <w:bCs/>
          <w:sz w:val="28"/>
          <w:szCs w:val="28"/>
        </w:rPr>
        <w:t>и</w:t>
      </w:r>
      <w:r w:rsidR="005D6E20" w:rsidRPr="004B16FF">
        <w:rPr>
          <w:rFonts w:ascii="Times New Roman" w:hAnsi="Times New Roman"/>
          <w:bCs/>
          <w:sz w:val="28"/>
          <w:szCs w:val="28"/>
        </w:rPr>
        <w:t xml:space="preserve"> «</w:t>
      </w:r>
      <w:r w:rsidR="005D6E20" w:rsidRPr="005D6E20">
        <w:rPr>
          <w:rFonts w:ascii="Times New Roman" w:hAnsi="Times New Roman"/>
          <w:bCs/>
          <w:sz w:val="28"/>
          <w:szCs w:val="28"/>
        </w:rPr>
        <w:t>Центр по обслуживанию учреждений культуры, спорта и молодёжной политики</w:t>
      </w:r>
      <w:r w:rsidR="005D6E20" w:rsidRPr="004B16FF">
        <w:rPr>
          <w:rFonts w:ascii="Times New Roman" w:hAnsi="Times New Roman"/>
          <w:bCs/>
          <w:sz w:val="28"/>
          <w:szCs w:val="28"/>
        </w:rPr>
        <w:t>»</w:t>
      </w:r>
      <w:r w:rsidR="005D6E20">
        <w:rPr>
          <w:rFonts w:ascii="Times New Roman" w:hAnsi="Times New Roman"/>
          <w:bCs/>
          <w:sz w:val="28"/>
          <w:szCs w:val="28"/>
        </w:rPr>
        <w:t xml:space="preserve"> (прилагается)</w:t>
      </w:r>
      <w:r w:rsidR="005D6E20" w:rsidRPr="004B16FF">
        <w:rPr>
          <w:rFonts w:ascii="Times New Roman" w:hAnsi="Times New Roman"/>
          <w:bCs/>
          <w:sz w:val="28"/>
          <w:szCs w:val="28"/>
        </w:rPr>
        <w:t>.</w:t>
      </w:r>
    </w:p>
    <w:p w:rsidR="00A87134" w:rsidRPr="00931D88" w:rsidRDefault="00A87134" w:rsidP="00A871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31D88">
        <w:rPr>
          <w:rFonts w:ascii="Times New Roman" w:hAnsi="Times New Roman"/>
          <w:sz w:val="28"/>
          <w:szCs w:val="28"/>
          <w:lang w:eastAsia="ru-RU"/>
        </w:rPr>
        <w:t>2. Настоящее постановление вступает в силу со дня официального опубликования</w:t>
      </w:r>
      <w:r w:rsidRPr="009A79FD">
        <w:rPr>
          <w:rFonts w:ascii="Times New Roman" w:hAnsi="Times New Roman"/>
          <w:sz w:val="28"/>
          <w:szCs w:val="28"/>
          <w:lang w:eastAsia="ru-RU"/>
        </w:rPr>
        <w:t>.</w:t>
      </w:r>
      <w:r w:rsidRPr="00931D8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7134" w:rsidRDefault="00A87134" w:rsidP="00A87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0F58" w:rsidRPr="00931D88" w:rsidRDefault="004F0F58" w:rsidP="00A87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134" w:rsidRDefault="00A87134" w:rsidP="00A87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D88"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                </w:t>
      </w:r>
      <w:r w:rsidR="004F0F58">
        <w:rPr>
          <w:rFonts w:ascii="Times New Roman" w:hAnsi="Times New Roman"/>
          <w:sz w:val="28"/>
          <w:szCs w:val="28"/>
        </w:rPr>
        <w:t xml:space="preserve">     </w:t>
      </w:r>
      <w:r w:rsidRPr="00931D88">
        <w:rPr>
          <w:rFonts w:ascii="Times New Roman" w:hAnsi="Times New Roman"/>
          <w:sz w:val="28"/>
          <w:szCs w:val="28"/>
        </w:rPr>
        <w:t xml:space="preserve"> </w:t>
      </w:r>
      <w:r w:rsidR="00CC18C1">
        <w:rPr>
          <w:rFonts w:ascii="Times New Roman" w:hAnsi="Times New Roman"/>
          <w:sz w:val="28"/>
          <w:szCs w:val="28"/>
        </w:rPr>
        <w:t xml:space="preserve">     </w:t>
      </w:r>
      <w:r w:rsidRPr="00931D88">
        <w:rPr>
          <w:rFonts w:ascii="Times New Roman" w:hAnsi="Times New Roman"/>
          <w:sz w:val="28"/>
          <w:szCs w:val="28"/>
        </w:rPr>
        <w:t xml:space="preserve">            А.В. Огоньков</w:t>
      </w:r>
      <w:bookmarkEnd w:id="0"/>
    </w:p>
    <w:p w:rsidR="006D0AF8" w:rsidRDefault="006D0AF8" w:rsidP="00A87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0AF8" w:rsidRDefault="006D0AF8" w:rsidP="00A87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0AF8" w:rsidRDefault="006D0AF8" w:rsidP="00A87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0AF8" w:rsidRDefault="006D0AF8" w:rsidP="00A87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0AF8" w:rsidRDefault="006D0AF8" w:rsidP="00A87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0AF8" w:rsidRDefault="006D0AF8" w:rsidP="00A87134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3B5F0C" w:rsidRPr="00731590" w:rsidRDefault="003B5F0C" w:rsidP="003B5F0C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lastRenderedPageBreak/>
        <w:t xml:space="preserve">Приложение к постановлению </w:t>
      </w:r>
    </w:p>
    <w:p w:rsidR="003B5F0C" w:rsidRPr="00731590" w:rsidRDefault="003B5F0C" w:rsidP="003B5F0C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3B5F0C" w:rsidRPr="00731590" w:rsidRDefault="003B5F0C" w:rsidP="003B5F0C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 xml:space="preserve">от </w:t>
      </w:r>
      <w:r w:rsidR="00A54D93">
        <w:rPr>
          <w:rFonts w:ascii="Times New Roman" w:hAnsi="Times New Roman"/>
          <w:sz w:val="28"/>
          <w:szCs w:val="28"/>
        </w:rPr>
        <w:t>15</w:t>
      </w:r>
      <w:r w:rsidRPr="00731590">
        <w:rPr>
          <w:rFonts w:ascii="Times New Roman" w:hAnsi="Times New Roman"/>
          <w:sz w:val="28"/>
          <w:szCs w:val="28"/>
        </w:rPr>
        <w:t>.</w:t>
      </w:r>
      <w:r w:rsidR="00A54D93">
        <w:rPr>
          <w:rFonts w:ascii="Times New Roman" w:hAnsi="Times New Roman"/>
          <w:sz w:val="28"/>
          <w:szCs w:val="28"/>
        </w:rPr>
        <w:t>марта</w:t>
      </w:r>
      <w:r w:rsidRPr="0073159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731590">
        <w:rPr>
          <w:rFonts w:ascii="Times New Roman" w:hAnsi="Times New Roman"/>
          <w:sz w:val="28"/>
          <w:szCs w:val="28"/>
        </w:rPr>
        <w:t xml:space="preserve"> № </w:t>
      </w:r>
      <w:r w:rsidR="00A54D93">
        <w:rPr>
          <w:rFonts w:ascii="Times New Roman" w:hAnsi="Times New Roman"/>
          <w:sz w:val="28"/>
          <w:szCs w:val="28"/>
        </w:rPr>
        <w:t>357</w:t>
      </w:r>
      <w:bookmarkStart w:id="1" w:name="_GoBack"/>
      <w:bookmarkEnd w:id="1"/>
    </w:p>
    <w:p w:rsidR="003B5F0C" w:rsidRPr="00731590" w:rsidRDefault="003B5F0C" w:rsidP="003B5F0C">
      <w:pPr>
        <w:tabs>
          <w:tab w:val="left" w:pos="574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FA249D" w:rsidRDefault="00FA249D" w:rsidP="003B5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0AF8" w:rsidRDefault="006D0AF8" w:rsidP="003B5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0AF8">
        <w:rPr>
          <w:rFonts w:ascii="Times New Roman" w:hAnsi="Times New Roman"/>
          <w:b/>
          <w:sz w:val="28"/>
          <w:szCs w:val="28"/>
        </w:rPr>
        <w:t xml:space="preserve">Положение о порядке и условиях оплаты труда </w:t>
      </w:r>
      <w:proofErr w:type="gramStart"/>
      <w:r w:rsidRPr="006D0AF8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6D0AF8">
        <w:rPr>
          <w:rFonts w:ascii="Times New Roman" w:hAnsi="Times New Roman"/>
          <w:b/>
          <w:sz w:val="28"/>
          <w:szCs w:val="28"/>
        </w:rPr>
        <w:t xml:space="preserve"> </w:t>
      </w:r>
    </w:p>
    <w:p w:rsidR="003B5F0C" w:rsidRPr="00A134E5" w:rsidRDefault="006D0AF8" w:rsidP="003B5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0AF8">
        <w:rPr>
          <w:rFonts w:ascii="Times New Roman" w:hAnsi="Times New Roman"/>
          <w:b/>
          <w:sz w:val="28"/>
          <w:szCs w:val="28"/>
        </w:rPr>
        <w:t xml:space="preserve">Муниципальном казенном </w:t>
      </w:r>
      <w:proofErr w:type="gramStart"/>
      <w:r w:rsidRPr="006D0AF8">
        <w:rPr>
          <w:rFonts w:ascii="Times New Roman" w:hAnsi="Times New Roman"/>
          <w:b/>
          <w:sz w:val="28"/>
          <w:szCs w:val="28"/>
        </w:rPr>
        <w:t>учреждении</w:t>
      </w:r>
      <w:proofErr w:type="gramEnd"/>
      <w:r w:rsidRPr="006D0AF8">
        <w:rPr>
          <w:rFonts w:ascii="Times New Roman" w:hAnsi="Times New Roman"/>
          <w:b/>
          <w:sz w:val="28"/>
          <w:szCs w:val="28"/>
        </w:rPr>
        <w:t xml:space="preserve"> «Центр по обслуживанию учреждений культуры, спорта и молодёжной политики»</w:t>
      </w:r>
    </w:p>
    <w:p w:rsidR="003B5F0C" w:rsidRPr="00A134E5" w:rsidRDefault="003B5F0C" w:rsidP="003B5F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1. Общие положения</w:t>
      </w:r>
    </w:p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765332">
        <w:rPr>
          <w:rFonts w:ascii="Times New Roman" w:hAnsi="Times New Roman"/>
          <w:sz w:val="28"/>
          <w:szCs w:val="28"/>
        </w:rPr>
        <w:t xml:space="preserve">Положение о порядке и условиях оплаты труда в </w:t>
      </w:r>
      <w:r>
        <w:rPr>
          <w:rFonts w:ascii="Times New Roman" w:hAnsi="Times New Roman"/>
          <w:sz w:val="28"/>
          <w:szCs w:val="28"/>
        </w:rPr>
        <w:t>М</w:t>
      </w:r>
      <w:r w:rsidRPr="00765332">
        <w:rPr>
          <w:rFonts w:ascii="Times New Roman" w:hAnsi="Times New Roman"/>
          <w:sz w:val="28"/>
          <w:szCs w:val="28"/>
        </w:rPr>
        <w:t>униципальном казенном учреждении «Центр по обслуживан</w:t>
      </w:r>
      <w:r>
        <w:rPr>
          <w:rFonts w:ascii="Times New Roman" w:hAnsi="Times New Roman"/>
          <w:sz w:val="28"/>
          <w:szCs w:val="28"/>
        </w:rPr>
        <w:t xml:space="preserve">ию учреждений культуры, спорта </w:t>
      </w:r>
      <w:r w:rsidRPr="00765332">
        <w:rPr>
          <w:rFonts w:ascii="Times New Roman" w:hAnsi="Times New Roman"/>
          <w:sz w:val="28"/>
          <w:szCs w:val="28"/>
        </w:rPr>
        <w:t>и молодёжной политики» (далее – Положение) разработано в соответствии с требованиями Трудового кодекса Российской Федерации, Устава города Твери, постановления Главы администрации города Твери от 12.12.2008 № 3468 «Об утверждении Положения об установлении оплаты труда в муниципальных учреждениях города Твери» и иных нормативных правовых актов, содержащих</w:t>
      </w:r>
      <w:proofErr w:type="gramEnd"/>
      <w:r w:rsidRPr="00765332">
        <w:rPr>
          <w:rFonts w:ascii="Times New Roman" w:hAnsi="Times New Roman"/>
          <w:sz w:val="28"/>
          <w:szCs w:val="28"/>
        </w:rPr>
        <w:t xml:space="preserve"> нормы трудового права.</w:t>
      </w:r>
    </w:p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 xml:space="preserve">1.2. Положение устанавливает порядок и условия оплаты труда в </w:t>
      </w:r>
      <w:r>
        <w:rPr>
          <w:rFonts w:ascii="Times New Roman" w:hAnsi="Times New Roman"/>
          <w:sz w:val="28"/>
          <w:szCs w:val="28"/>
        </w:rPr>
        <w:t>М</w:t>
      </w:r>
      <w:r w:rsidRPr="00765332">
        <w:rPr>
          <w:rFonts w:ascii="Times New Roman" w:hAnsi="Times New Roman"/>
          <w:sz w:val="28"/>
          <w:szCs w:val="28"/>
        </w:rPr>
        <w:t>униципальном казенном учреждении «Центр по обслуживанию учреждений культуры, спорта и молодёжной политики» (далее – Учреждение).</w:t>
      </w:r>
    </w:p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1.3. Заработная плата работников Учреждения состоит из должностных окладов, которые не могут быть ниже установленных Правительством Российской Федерации базовых должностных окладов соответствующих профессиональных квалификационных групп, а также выплат компенсационного, стимулирующего характера.</w:t>
      </w:r>
    </w:p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1.4. Условия оплаты труда, включая размер должностного оклада, компенсационных и стимулирующих выплат, являются обязательными для включения в трудовой договор.</w:t>
      </w:r>
    </w:p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1.5. Оплата труда работников,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</w:p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1.6. Предельный уровень соотношения среднемесячной заработной платы директора, заместител</w:t>
      </w:r>
      <w:r>
        <w:rPr>
          <w:rFonts w:ascii="Times New Roman" w:hAnsi="Times New Roman"/>
          <w:sz w:val="28"/>
          <w:szCs w:val="28"/>
        </w:rPr>
        <w:t>я директора</w:t>
      </w:r>
      <w:r w:rsidRPr="00765332">
        <w:rPr>
          <w:rFonts w:ascii="Times New Roman" w:hAnsi="Times New Roman"/>
          <w:sz w:val="28"/>
          <w:szCs w:val="28"/>
        </w:rPr>
        <w:t xml:space="preserve"> и среднемесячной заработной платы работников Учреждения (без учета заработной платы директора, заместител</w:t>
      </w:r>
      <w:r>
        <w:rPr>
          <w:rFonts w:ascii="Times New Roman" w:hAnsi="Times New Roman"/>
          <w:sz w:val="28"/>
          <w:szCs w:val="28"/>
        </w:rPr>
        <w:t>я директора</w:t>
      </w:r>
      <w:r w:rsidRPr="00765332">
        <w:rPr>
          <w:rFonts w:ascii="Times New Roman" w:hAnsi="Times New Roman"/>
          <w:sz w:val="28"/>
          <w:szCs w:val="28"/>
        </w:rPr>
        <w:t xml:space="preserve"> Учреждения) устанавливается в кратности до 5,0 (среднемесячная заработная плата директора, заместител</w:t>
      </w:r>
      <w:r>
        <w:rPr>
          <w:rFonts w:ascii="Times New Roman" w:hAnsi="Times New Roman"/>
          <w:sz w:val="28"/>
          <w:szCs w:val="28"/>
        </w:rPr>
        <w:t>я</w:t>
      </w:r>
      <w:r w:rsidRPr="00765332">
        <w:rPr>
          <w:rFonts w:ascii="Times New Roman" w:hAnsi="Times New Roman"/>
          <w:sz w:val="28"/>
          <w:szCs w:val="28"/>
        </w:rPr>
        <w:t xml:space="preserve"> директора не должна превышать пятикратный размер среднемесячной заработной платы работников Учреждения).</w:t>
      </w:r>
    </w:p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Среднемесячная заработная плата директора, заместител</w:t>
      </w:r>
      <w:r>
        <w:rPr>
          <w:rFonts w:ascii="Times New Roman" w:hAnsi="Times New Roman"/>
          <w:sz w:val="28"/>
          <w:szCs w:val="28"/>
        </w:rPr>
        <w:t>я</w:t>
      </w:r>
      <w:r w:rsidRPr="00765332">
        <w:rPr>
          <w:rFonts w:ascii="Times New Roman" w:hAnsi="Times New Roman"/>
          <w:sz w:val="28"/>
          <w:szCs w:val="28"/>
        </w:rPr>
        <w:t xml:space="preserve"> директора Учреждения формируется за счет всех источников финансового обеспечения и рассчитывается за календарный год.</w:t>
      </w:r>
    </w:p>
    <w:p w:rsidR="00765332" w:rsidRDefault="00765332" w:rsidP="007653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lastRenderedPageBreak/>
        <w:t>Среднемесячная заработная плата работников Учреждения формируется за счет всех источников финансового обеспечения без учета заработной платы директора, заместител</w:t>
      </w:r>
      <w:r w:rsidR="004771B5">
        <w:rPr>
          <w:rFonts w:ascii="Times New Roman" w:hAnsi="Times New Roman"/>
          <w:sz w:val="28"/>
          <w:szCs w:val="28"/>
        </w:rPr>
        <w:t>я</w:t>
      </w:r>
      <w:r w:rsidRPr="00765332">
        <w:rPr>
          <w:rFonts w:ascii="Times New Roman" w:hAnsi="Times New Roman"/>
          <w:sz w:val="28"/>
          <w:szCs w:val="28"/>
        </w:rPr>
        <w:t xml:space="preserve"> директора</w:t>
      </w:r>
      <w:r w:rsidR="002E2C46">
        <w:rPr>
          <w:rFonts w:ascii="Times New Roman" w:hAnsi="Times New Roman"/>
          <w:sz w:val="28"/>
          <w:szCs w:val="28"/>
        </w:rPr>
        <w:t xml:space="preserve"> и</w:t>
      </w:r>
      <w:r w:rsidRPr="00765332">
        <w:rPr>
          <w:rFonts w:ascii="Times New Roman" w:hAnsi="Times New Roman"/>
          <w:sz w:val="28"/>
          <w:szCs w:val="28"/>
        </w:rPr>
        <w:t xml:space="preserve">  рассчитывается за календарный год.</w:t>
      </w:r>
    </w:p>
    <w:p w:rsidR="00FA249D" w:rsidRPr="00765332" w:rsidRDefault="00FA249D" w:rsidP="007653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2. Должностные оклады</w:t>
      </w:r>
    </w:p>
    <w:p w:rsidR="00070CB4" w:rsidRPr="00070CB4" w:rsidRDefault="00765332" w:rsidP="00070C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65BF">
        <w:rPr>
          <w:rFonts w:ascii="Times New Roman" w:hAnsi="Times New Roman"/>
          <w:sz w:val="28"/>
          <w:szCs w:val="28"/>
        </w:rPr>
        <w:t xml:space="preserve">2.1. </w:t>
      </w:r>
      <w:r w:rsidR="00070CB4" w:rsidRPr="00070CB4">
        <w:rPr>
          <w:rFonts w:ascii="Times New Roman" w:hAnsi="Times New Roman"/>
          <w:sz w:val="28"/>
          <w:szCs w:val="28"/>
        </w:rPr>
        <w:t>Должностные оклады работников Учреждения, включенных в профессиональные квалификационные группы, устанавливаются на основе отнесения должностей к квалификационным уровням профессиональных квалификационных групп, утвержденных приказом Министерства здравоохранения и социального развития Российской Федерации от 29.05.2008   № 247н «Об утверждении профессиональных квалификационных групп общеотраслевых должностей руководителей, специалистов и служащих» в следующих размерах:</w:t>
      </w:r>
    </w:p>
    <w:p w:rsidR="00765332" w:rsidRPr="00765332" w:rsidRDefault="00765332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65332" w:rsidRPr="00765332" w:rsidTr="00C22152">
        <w:tc>
          <w:tcPr>
            <w:tcW w:w="5068" w:type="dxa"/>
          </w:tcPr>
          <w:p w:rsidR="00765332" w:rsidRPr="00765332" w:rsidRDefault="00765332" w:rsidP="007653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069" w:type="dxa"/>
          </w:tcPr>
          <w:p w:rsidR="00765332" w:rsidRPr="00765332" w:rsidRDefault="00765332" w:rsidP="007653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Должностной оклад, руб.</w:t>
            </w:r>
          </w:p>
        </w:tc>
      </w:tr>
      <w:tr w:rsidR="00A36F22" w:rsidRPr="00765332" w:rsidTr="00C22152">
        <w:tc>
          <w:tcPr>
            <w:tcW w:w="10137" w:type="dxa"/>
            <w:gridSpan w:val="2"/>
          </w:tcPr>
          <w:p w:rsidR="00A36F22" w:rsidRPr="00765332" w:rsidRDefault="00A36F22" w:rsidP="002E2C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A36F22" w:rsidRPr="00765332" w:rsidTr="00C22152">
        <w:tc>
          <w:tcPr>
            <w:tcW w:w="5068" w:type="dxa"/>
          </w:tcPr>
          <w:p w:rsidR="00A36F22" w:rsidRPr="00765332" w:rsidRDefault="00A36F22" w:rsidP="00684C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069" w:type="dxa"/>
            <w:vMerge w:val="restart"/>
            <w:vAlign w:val="center"/>
          </w:tcPr>
          <w:p w:rsidR="00A36F22" w:rsidRPr="00765332" w:rsidRDefault="0077168A" w:rsidP="007716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4661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833C0" w:rsidRPr="002833C0">
              <w:rPr>
                <w:rFonts w:ascii="Times New Roman" w:hAnsi="Times New Roman"/>
                <w:sz w:val="28"/>
                <w:szCs w:val="28"/>
              </w:rPr>
              <w:t xml:space="preserve">00 </w:t>
            </w:r>
          </w:p>
        </w:tc>
      </w:tr>
      <w:tr w:rsidR="00A36F22" w:rsidRPr="00765332" w:rsidTr="00C22152">
        <w:tc>
          <w:tcPr>
            <w:tcW w:w="5068" w:type="dxa"/>
          </w:tcPr>
          <w:p w:rsidR="00A36F22" w:rsidRPr="004661DE" w:rsidRDefault="00A36F22" w:rsidP="00684C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1DE"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5069" w:type="dxa"/>
            <w:vMerge/>
          </w:tcPr>
          <w:p w:rsidR="00A36F22" w:rsidRPr="00765332" w:rsidRDefault="00A36F22" w:rsidP="00684C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332" w:rsidRPr="00765332" w:rsidTr="00C22152">
        <w:tc>
          <w:tcPr>
            <w:tcW w:w="10137" w:type="dxa"/>
            <w:gridSpan w:val="2"/>
          </w:tcPr>
          <w:p w:rsidR="00765332" w:rsidRPr="00765332" w:rsidRDefault="00765332" w:rsidP="002E2C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r w:rsidR="00A36F22">
              <w:rPr>
                <w:rFonts w:ascii="Times New Roman" w:hAnsi="Times New Roman"/>
                <w:sz w:val="28"/>
                <w:szCs w:val="28"/>
              </w:rPr>
              <w:t>втор</w:t>
            </w:r>
            <w:r w:rsidRPr="00765332">
              <w:rPr>
                <w:rFonts w:ascii="Times New Roman" w:hAnsi="Times New Roman"/>
                <w:sz w:val="28"/>
                <w:szCs w:val="28"/>
              </w:rPr>
              <w:t>ого уровня»</w:t>
            </w:r>
          </w:p>
        </w:tc>
      </w:tr>
      <w:tr w:rsidR="00765332" w:rsidRPr="00765332" w:rsidTr="00C22152">
        <w:tc>
          <w:tcPr>
            <w:tcW w:w="5068" w:type="dxa"/>
          </w:tcPr>
          <w:p w:rsidR="00765332" w:rsidRPr="00765332" w:rsidRDefault="00765332" w:rsidP="007653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069" w:type="dxa"/>
            <w:vMerge w:val="restart"/>
            <w:vAlign w:val="center"/>
          </w:tcPr>
          <w:p w:rsidR="00765332" w:rsidRPr="00765332" w:rsidRDefault="002833C0" w:rsidP="007716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3C0">
              <w:rPr>
                <w:rFonts w:ascii="Times New Roman" w:hAnsi="Times New Roman"/>
                <w:sz w:val="28"/>
                <w:szCs w:val="28"/>
              </w:rPr>
              <w:t>10</w:t>
            </w:r>
            <w:r w:rsidR="004661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168A">
              <w:rPr>
                <w:rFonts w:ascii="Times New Roman" w:hAnsi="Times New Roman"/>
                <w:sz w:val="28"/>
                <w:szCs w:val="28"/>
              </w:rPr>
              <w:t>0</w:t>
            </w:r>
            <w:r w:rsidR="004661DE">
              <w:rPr>
                <w:rFonts w:ascii="Times New Roman" w:hAnsi="Times New Roman"/>
                <w:sz w:val="28"/>
                <w:szCs w:val="28"/>
              </w:rPr>
              <w:t>0</w:t>
            </w:r>
            <w:r w:rsidRPr="002833C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65332" w:rsidRPr="00765332" w:rsidTr="00C22152">
        <w:tc>
          <w:tcPr>
            <w:tcW w:w="5068" w:type="dxa"/>
          </w:tcPr>
          <w:p w:rsidR="00765332" w:rsidRPr="004661DE" w:rsidRDefault="00332B74" w:rsidP="007653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1DE">
              <w:rPr>
                <w:rFonts w:ascii="Times New Roman" w:hAnsi="Times New Roman"/>
                <w:sz w:val="28"/>
                <w:szCs w:val="28"/>
              </w:rPr>
              <w:t>Специалист по работе с молодежью</w:t>
            </w:r>
          </w:p>
        </w:tc>
        <w:tc>
          <w:tcPr>
            <w:tcW w:w="5069" w:type="dxa"/>
            <w:vMerge/>
          </w:tcPr>
          <w:p w:rsidR="00765332" w:rsidRPr="00765332" w:rsidRDefault="00765332" w:rsidP="007653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332" w:rsidRPr="00765332" w:rsidTr="00C22152">
        <w:tc>
          <w:tcPr>
            <w:tcW w:w="10137" w:type="dxa"/>
            <w:gridSpan w:val="2"/>
          </w:tcPr>
          <w:p w:rsidR="00765332" w:rsidRPr="00765332" w:rsidRDefault="00765332" w:rsidP="002E2C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A36F22" w:rsidRPr="00765332" w:rsidTr="00C22152">
        <w:tc>
          <w:tcPr>
            <w:tcW w:w="10137" w:type="dxa"/>
            <w:gridSpan w:val="2"/>
          </w:tcPr>
          <w:p w:rsidR="00A36F22" w:rsidRPr="00765332" w:rsidRDefault="00A36F22" w:rsidP="00A36F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765332">
              <w:rPr>
                <w:rFonts w:ascii="Times New Roman" w:hAnsi="Times New Roman"/>
                <w:bCs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A36F22" w:rsidRPr="00765332" w:rsidTr="00C22152">
        <w:tc>
          <w:tcPr>
            <w:tcW w:w="5068" w:type="dxa"/>
          </w:tcPr>
          <w:p w:rsidR="00A36F22" w:rsidRPr="004661DE" w:rsidRDefault="00A36F22" w:rsidP="00684C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61DE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5069" w:type="dxa"/>
            <w:vMerge w:val="restart"/>
          </w:tcPr>
          <w:p w:rsidR="00A36F22" w:rsidRDefault="00A36F22" w:rsidP="00A36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A36F22" w:rsidRPr="00765332" w:rsidRDefault="002833C0" w:rsidP="00EC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3C0">
              <w:rPr>
                <w:rFonts w:ascii="Times New Roman" w:hAnsi="Times New Roman"/>
                <w:sz w:val="28"/>
                <w:szCs w:val="28"/>
              </w:rPr>
              <w:t>1</w:t>
            </w:r>
            <w:r w:rsidR="00EC5EDF">
              <w:rPr>
                <w:rFonts w:ascii="Times New Roman" w:hAnsi="Times New Roman"/>
                <w:sz w:val="28"/>
                <w:szCs w:val="28"/>
              </w:rPr>
              <w:t>1</w:t>
            </w:r>
            <w:r w:rsidR="004661DE">
              <w:rPr>
                <w:rFonts w:ascii="Times New Roman" w:hAnsi="Times New Roman"/>
                <w:sz w:val="28"/>
                <w:szCs w:val="28"/>
              </w:rPr>
              <w:t xml:space="preserve"> 00</w:t>
            </w:r>
            <w:r w:rsidRPr="002833C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22152" w:rsidRPr="00765332" w:rsidTr="00C22152">
        <w:trPr>
          <w:trHeight w:val="317"/>
        </w:trPr>
        <w:tc>
          <w:tcPr>
            <w:tcW w:w="5068" w:type="dxa"/>
          </w:tcPr>
          <w:p w:rsidR="00C22152" w:rsidRPr="004661DE" w:rsidRDefault="00C22152" w:rsidP="00684C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61DE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5069" w:type="dxa"/>
            <w:vMerge/>
          </w:tcPr>
          <w:p w:rsidR="00C22152" w:rsidRPr="00765332" w:rsidRDefault="00C22152" w:rsidP="00684C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332" w:rsidRPr="00765332" w:rsidRDefault="00765332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2.2. При определении квалификационных уровней по каждой должности за основу берутся квалификационные характеристики (требования) по должностям, согласно должностным инструкциям работников, утвержденным в соответствии с действующим законодательством.</w:t>
      </w:r>
    </w:p>
    <w:p w:rsidR="00765332" w:rsidRDefault="00765332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2.3. Должностные оклады работников Учреждения, не включенных в профессиональные квалификационные группы, устанавливаются в зависимости от сложности труда в виде схем окладов в следующих размерах:</w:t>
      </w:r>
    </w:p>
    <w:p w:rsidR="00070CB4" w:rsidRPr="00765332" w:rsidRDefault="00070CB4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4642"/>
      </w:tblGrid>
      <w:tr w:rsidR="00765332" w:rsidRPr="00765332" w:rsidTr="00EC5EDF">
        <w:tc>
          <w:tcPr>
            <w:tcW w:w="5495" w:type="dxa"/>
          </w:tcPr>
          <w:p w:rsidR="00765332" w:rsidRPr="00765332" w:rsidRDefault="00765332" w:rsidP="007653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642" w:type="dxa"/>
          </w:tcPr>
          <w:p w:rsidR="00765332" w:rsidRPr="00765332" w:rsidRDefault="00765332" w:rsidP="00EC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Должностной оклад, руб.</w:t>
            </w:r>
          </w:p>
        </w:tc>
      </w:tr>
      <w:tr w:rsidR="00C22152" w:rsidRPr="00765332" w:rsidTr="008351BB">
        <w:tc>
          <w:tcPr>
            <w:tcW w:w="5495" w:type="dxa"/>
          </w:tcPr>
          <w:p w:rsidR="00C22152" w:rsidRPr="00765332" w:rsidRDefault="00C22152" w:rsidP="00835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по физической культуре  </w:t>
            </w:r>
          </w:p>
        </w:tc>
        <w:tc>
          <w:tcPr>
            <w:tcW w:w="4642" w:type="dxa"/>
          </w:tcPr>
          <w:p w:rsidR="00C22152" w:rsidRPr="00765332" w:rsidRDefault="00C22152" w:rsidP="00835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3C0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33C0">
              <w:rPr>
                <w:rFonts w:ascii="Times New Roman" w:hAnsi="Times New Roman"/>
                <w:sz w:val="28"/>
                <w:szCs w:val="28"/>
              </w:rPr>
              <w:t xml:space="preserve">500 </w:t>
            </w:r>
          </w:p>
        </w:tc>
      </w:tr>
      <w:tr w:rsidR="00765332" w:rsidRPr="00765332" w:rsidTr="00EC5EDF">
        <w:tc>
          <w:tcPr>
            <w:tcW w:w="5495" w:type="dxa"/>
          </w:tcPr>
          <w:p w:rsidR="00765332" w:rsidRPr="00765332" w:rsidRDefault="00C22152" w:rsidP="007653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764C">
              <w:rPr>
                <w:rFonts w:ascii="Times New Roman" w:hAnsi="Times New Roman"/>
                <w:sz w:val="28"/>
                <w:szCs w:val="28"/>
              </w:rPr>
              <w:t>Менеджер по культурно-массовому досугу</w:t>
            </w:r>
          </w:p>
        </w:tc>
        <w:tc>
          <w:tcPr>
            <w:tcW w:w="4642" w:type="dxa"/>
          </w:tcPr>
          <w:p w:rsidR="00765332" w:rsidRPr="00765332" w:rsidRDefault="002833C0" w:rsidP="00466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3C0">
              <w:rPr>
                <w:rFonts w:ascii="Times New Roman" w:hAnsi="Times New Roman"/>
                <w:sz w:val="28"/>
                <w:szCs w:val="28"/>
              </w:rPr>
              <w:t>11</w:t>
            </w:r>
            <w:r w:rsidR="004661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33C0">
              <w:rPr>
                <w:rFonts w:ascii="Times New Roman" w:hAnsi="Times New Roman"/>
                <w:sz w:val="28"/>
                <w:szCs w:val="28"/>
              </w:rPr>
              <w:t xml:space="preserve">500 </w:t>
            </w:r>
          </w:p>
        </w:tc>
      </w:tr>
    </w:tbl>
    <w:p w:rsidR="00765332" w:rsidRDefault="00765332" w:rsidP="0076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49D" w:rsidRDefault="00FA249D" w:rsidP="00CC18C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FA249D" w:rsidRDefault="00FA249D" w:rsidP="00CC18C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FA249D" w:rsidRDefault="00FA249D" w:rsidP="00CC18C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65332" w:rsidRPr="00765332" w:rsidRDefault="00765332" w:rsidP="00CC18C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BF65BF">
        <w:rPr>
          <w:rFonts w:ascii="Times New Roman" w:hAnsi="Times New Roman"/>
          <w:sz w:val="28"/>
          <w:szCs w:val="28"/>
        </w:rPr>
        <w:lastRenderedPageBreak/>
        <w:t>3. Порядок и условия установления компенсационных выплат</w:t>
      </w:r>
    </w:p>
    <w:p w:rsidR="00765332" w:rsidRPr="00765332" w:rsidRDefault="00765332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3.1. Компенсационные выплаты устанавливаются к должностным окладам работников Учреждения без учета других доплат и надбавок к должностному окладу по занимаемой должности.</w:t>
      </w:r>
    </w:p>
    <w:p w:rsidR="00765332" w:rsidRPr="00765332" w:rsidRDefault="00765332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3.2. Работникам устанавливаются следующие выплаты компенсационного характера:</w:t>
      </w:r>
    </w:p>
    <w:p w:rsidR="00765332" w:rsidRPr="00765332" w:rsidRDefault="00765332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3.2.1. доплата за совмещение должностей;</w:t>
      </w:r>
    </w:p>
    <w:p w:rsidR="00765332" w:rsidRPr="00765332" w:rsidRDefault="00765332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3.2.2.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765332" w:rsidRPr="00765332" w:rsidRDefault="00765332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3.2.3. доплата за работу в выходные и нерабочие праздничные дни;</w:t>
      </w:r>
    </w:p>
    <w:p w:rsidR="00765332" w:rsidRPr="00765332" w:rsidRDefault="00765332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3.2.4. надбавка за сложность и напряженность труда.</w:t>
      </w:r>
    </w:p>
    <w:p w:rsidR="00765332" w:rsidRPr="00765332" w:rsidRDefault="00765332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3.3. При совмещении должностей, порученных работнику с его письменного согласия, работнику производится доплата. Размер доплаты устанавливается по соглашению сторон, до 100% должностного оклада по совмещаемой должности.</w:t>
      </w:r>
    </w:p>
    <w:p w:rsidR="00765332" w:rsidRPr="00765332" w:rsidRDefault="00765332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 xml:space="preserve">3.4. </w:t>
      </w:r>
      <w:proofErr w:type="gramStart"/>
      <w:r w:rsidRPr="00765332">
        <w:rPr>
          <w:rFonts w:ascii="Times New Roman" w:hAnsi="Times New Roman"/>
          <w:sz w:val="28"/>
          <w:szCs w:val="28"/>
        </w:rPr>
        <w:t>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 в размере до 100% должностного оклада по соответствующей должности.</w:t>
      </w:r>
      <w:proofErr w:type="gramEnd"/>
      <w:r w:rsidRPr="00765332">
        <w:rPr>
          <w:rFonts w:ascii="Times New Roman" w:hAnsi="Times New Roman"/>
          <w:sz w:val="28"/>
          <w:szCs w:val="28"/>
        </w:rPr>
        <w:t xml:space="preserve">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765332" w:rsidRPr="00765332" w:rsidRDefault="00765332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 xml:space="preserve">3.5. Доплата за работу в выходные и нерабочие праздничные дни производится работникам, </w:t>
      </w:r>
      <w:proofErr w:type="spellStart"/>
      <w:r w:rsidRPr="00765332">
        <w:rPr>
          <w:rFonts w:ascii="Times New Roman" w:hAnsi="Times New Roman"/>
          <w:sz w:val="28"/>
          <w:szCs w:val="28"/>
        </w:rPr>
        <w:t>привлекавшимся</w:t>
      </w:r>
      <w:proofErr w:type="spellEnd"/>
      <w:r w:rsidRPr="00765332">
        <w:rPr>
          <w:rFonts w:ascii="Times New Roman" w:hAnsi="Times New Roman"/>
          <w:sz w:val="28"/>
          <w:szCs w:val="28"/>
        </w:rPr>
        <w:t xml:space="preserve"> к работе в выходные и нерабочие праздничные дни, в двойном размере: в размере двойной части должностного оклада за день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765332" w:rsidRDefault="00765332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3.6. Надбавка за сложность и напряженность труда определяется трудовым договором, выплачивается ежемесячно и устанавливается в следующих размерах в зависимости от занимаемой должности:</w:t>
      </w:r>
    </w:p>
    <w:p w:rsidR="00070CB4" w:rsidRPr="00765332" w:rsidRDefault="00070CB4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4642"/>
      </w:tblGrid>
      <w:tr w:rsidR="00765332" w:rsidRPr="006153B8" w:rsidTr="00017A55">
        <w:tc>
          <w:tcPr>
            <w:tcW w:w="5495" w:type="dxa"/>
          </w:tcPr>
          <w:p w:rsidR="00765332" w:rsidRPr="004661DE" w:rsidRDefault="00765332" w:rsidP="007653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1DE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642" w:type="dxa"/>
          </w:tcPr>
          <w:p w:rsidR="00765332" w:rsidRPr="004661DE" w:rsidRDefault="00765332" w:rsidP="007653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1DE">
              <w:rPr>
                <w:rFonts w:ascii="Times New Roman" w:hAnsi="Times New Roman"/>
                <w:sz w:val="28"/>
                <w:szCs w:val="28"/>
              </w:rPr>
              <w:t>Размер надбавки</w:t>
            </w:r>
          </w:p>
        </w:tc>
      </w:tr>
      <w:tr w:rsidR="00765332" w:rsidRPr="006153B8" w:rsidTr="00017A55">
        <w:tc>
          <w:tcPr>
            <w:tcW w:w="5495" w:type="dxa"/>
          </w:tcPr>
          <w:p w:rsidR="00765332" w:rsidRPr="006153B8" w:rsidRDefault="00CC18C1" w:rsidP="007653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по физической культуре  </w:t>
            </w:r>
          </w:p>
        </w:tc>
        <w:tc>
          <w:tcPr>
            <w:tcW w:w="4642" w:type="dxa"/>
          </w:tcPr>
          <w:p w:rsidR="00765332" w:rsidRPr="006153B8" w:rsidRDefault="004661DE" w:rsidP="007716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r w:rsidR="00765332" w:rsidRPr="004661D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77168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="00765332" w:rsidRPr="004661DE">
              <w:rPr>
                <w:rFonts w:ascii="Times New Roman" w:hAnsi="Times New Roman"/>
                <w:sz w:val="28"/>
                <w:szCs w:val="28"/>
              </w:rPr>
              <w:t>% от должностного оклада</w:t>
            </w:r>
          </w:p>
        </w:tc>
      </w:tr>
      <w:tr w:rsidR="002E2C46" w:rsidRPr="00765332" w:rsidTr="00D22612">
        <w:tc>
          <w:tcPr>
            <w:tcW w:w="5495" w:type="dxa"/>
          </w:tcPr>
          <w:p w:rsidR="002E2C46" w:rsidRDefault="007F30CC" w:rsidP="00D2261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B764C">
              <w:rPr>
                <w:rFonts w:ascii="Times New Roman" w:hAnsi="Times New Roman"/>
                <w:sz w:val="28"/>
                <w:szCs w:val="28"/>
              </w:rPr>
              <w:t>Менеджер по культурно-массовому досугу</w:t>
            </w:r>
          </w:p>
        </w:tc>
        <w:tc>
          <w:tcPr>
            <w:tcW w:w="4642" w:type="dxa"/>
          </w:tcPr>
          <w:p w:rsidR="002E2C46" w:rsidRPr="00765332" w:rsidRDefault="002E2C46" w:rsidP="007716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r w:rsidRPr="004661D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77168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4661DE">
              <w:rPr>
                <w:rFonts w:ascii="Times New Roman" w:hAnsi="Times New Roman"/>
                <w:sz w:val="28"/>
                <w:szCs w:val="28"/>
              </w:rPr>
              <w:t>% от должностного оклада</w:t>
            </w:r>
          </w:p>
        </w:tc>
      </w:tr>
      <w:tr w:rsidR="00CC18C1" w:rsidRPr="00765332" w:rsidTr="00017A55">
        <w:tc>
          <w:tcPr>
            <w:tcW w:w="5495" w:type="dxa"/>
          </w:tcPr>
          <w:p w:rsidR="00CC18C1" w:rsidRDefault="00CC18C1" w:rsidP="002E2C4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по </w:t>
            </w:r>
            <w:r w:rsidR="002E2C46">
              <w:rPr>
                <w:rFonts w:ascii="Times New Roman" w:hAnsi="Times New Roman"/>
                <w:sz w:val="28"/>
                <w:szCs w:val="28"/>
              </w:rPr>
              <w:t>работе с молодежью</w:t>
            </w:r>
          </w:p>
        </w:tc>
        <w:tc>
          <w:tcPr>
            <w:tcW w:w="4642" w:type="dxa"/>
          </w:tcPr>
          <w:p w:rsidR="00CC18C1" w:rsidRPr="00765332" w:rsidRDefault="004661DE" w:rsidP="007716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r w:rsidRPr="004661D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77168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4661DE">
              <w:rPr>
                <w:rFonts w:ascii="Times New Roman" w:hAnsi="Times New Roman"/>
                <w:sz w:val="28"/>
                <w:szCs w:val="28"/>
              </w:rPr>
              <w:t>% от должностного оклада</w:t>
            </w:r>
          </w:p>
        </w:tc>
      </w:tr>
      <w:tr w:rsidR="00CC18C1" w:rsidRPr="00765332" w:rsidTr="00017A55">
        <w:tc>
          <w:tcPr>
            <w:tcW w:w="5495" w:type="dxa"/>
          </w:tcPr>
          <w:p w:rsidR="00CC18C1" w:rsidRDefault="00CC18C1" w:rsidP="00017A5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4642" w:type="dxa"/>
          </w:tcPr>
          <w:p w:rsidR="00CC18C1" w:rsidRPr="00765332" w:rsidRDefault="004661DE" w:rsidP="007716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r w:rsidRPr="004661D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77168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4661DE">
              <w:rPr>
                <w:rFonts w:ascii="Times New Roman" w:hAnsi="Times New Roman"/>
                <w:sz w:val="28"/>
                <w:szCs w:val="28"/>
              </w:rPr>
              <w:t>% от должностного оклада</w:t>
            </w:r>
          </w:p>
        </w:tc>
      </w:tr>
      <w:tr w:rsidR="00CC18C1" w:rsidRPr="00765332" w:rsidTr="00017A55">
        <w:tc>
          <w:tcPr>
            <w:tcW w:w="5495" w:type="dxa"/>
          </w:tcPr>
          <w:p w:rsidR="00CC18C1" w:rsidRDefault="00CC18C1" w:rsidP="00017A5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4642" w:type="dxa"/>
          </w:tcPr>
          <w:p w:rsidR="00CC18C1" w:rsidRPr="00765332" w:rsidRDefault="004661DE" w:rsidP="007716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r w:rsidRPr="004661D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77168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4661DE">
              <w:rPr>
                <w:rFonts w:ascii="Times New Roman" w:hAnsi="Times New Roman"/>
                <w:sz w:val="28"/>
                <w:szCs w:val="28"/>
              </w:rPr>
              <w:t>% от должностного оклада</w:t>
            </w:r>
          </w:p>
        </w:tc>
      </w:tr>
      <w:tr w:rsidR="00CC18C1" w:rsidRPr="00765332" w:rsidTr="00017A55">
        <w:tc>
          <w:tcPr>
            <w:tcW w:w="5495" w:type="dxa"/>
          </w:tcPr>
          <w:p w:rsidR="00CC18C1" w:rsidRDefault="00CC18C1" w:rsidP="00017A5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4642" w:type="dxa"/>
          </w:tcPr>
          <w:p w:rsidR="00CC18C1" w:rsidRPr="00765332" w:rsidRDefault="004661DE" w:rsidP="007716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r w:rsidRPr="004661D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77168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4661DE">
              <w:rPr>
                <w:rFonts w:ascii="Times New Roman" w:hAnsi="Times New Roman"/>
                <w:sz w:val="28"/>
                <w:szCs w:val="28"/>
              </w:rPr>
              <w:t>% от должностного оклада</w:t>
            </w:r>
          </w:p>
        </w:tc>
      </w:tr>
    </w:tbl>
    <w:p w:rsidR="00765332" w:rsidRPr="00765332" w:rsidRDefault="00765332" w:rsidP="00B94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lastRenderedPageBreak/>
        <w:t>4. Порядок и условия установления стимулирующих выплат</w:t>
      </w:r>
    </w:p>
    <w:p w:rsidR="00765332" w:rsidRPr="00765332" w:rsidRDefault="00765332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4.1. Работникам устанавливаются следующие выплаты стимулирующего характера:</w:t>
      </w:r>
    </w:p>
    <w:p w:rsidR="00765332" w:rsidRPr="00765332" w:rsidRDefault="00765332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4.1.1. поощрительная выплата по итогам работы за месяц;</w:t>
      </w:r>
    </w:p>
    <w:p w:rsidR="00765332" w:rsidRPr="00765332" w:rsidRDefault="00765332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4.1.2. поощрительная выплата по итогам (результатам) работы за квартал, год;</w:t>
      </w:r>
    </w:p>
    <w:p w:rsidR="00765332" w:rsidRPr="00765332" w:rsidRDefault="00765332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4.1.3. ежемесячная надбавка за выслугу лет.</w:t>
      </w:r>
    </w:p>
    <w:p w:rsidR="00765332" w:rsidRPr="00765332" w:rsidRDefault="00765332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4.2. Выплаты стимулирующего характера устанавливаются к должностным окладам работников в пределах утвержденного фонда оплаты труда.</w:t>
      </w:r>
    </w:p>
    <w:p w:rsidR="00765332" w:rsidRPr="00765332" w:rsidRDefault="00765332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4.3. Поощрительная выплата по итогам (результатам) работы за месяц устанавливается работникам Учреждения в пределах утвержденного фонда оплаты труда и производится ежемесячно пропорционально отработанному времени в размере до 50% должностного оклада, включая процентные надбавки к нему.</w:t>
      </w:r>
    </w:p>
    <w:p w:rsidR="00765332" w:rsidRPr="00765332" w:rsidRDefault="00765332" w:rsidP="00070C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 xml:space="preserve">При определении конкретного размера поощрительной выплаты по итогам работы за месяц учитывается выполнение показателей, установленных приложением к настоящему Положению «Перечень показателей для установления поощрительных выплат работникам </w:t>
      </w:r>
      <w:r w:rsidR="006153B8">
        <w:rPr>
          <w:rFonts w:ascii="Times New Roman" w:hAnsi="Times New Roman"/>
          <w:sz w:val="28"/>
          <w:szCs w:val="28"/>
        </w:rPr>
        <w:t>М</w:t>
      </w:r>
      <w:r w:rsidRPr="00765332">
        <w:rPr>
          <w:rFonts w:ascii="Times New Roman" w:hAnsi="Times New Roman"/>
          <w:sz w:val="28"/>
          <w:szCs w:val="28"/>
        </w:rPr>
        <w:t>униципального казенного учреждения «</w:t>
      </w:r>
      <w:r w:rsidR="006153B8" w:rsidRPr="006153B8">
        <w:rPr>
          <w:rFonts w:ascii="Times New Roman" w:hAnsi="Times New Roman"/>
          <w:sz w:val="28"/>
          <w:szCs w:val="28"/>
        </w:rPr>
        <w:t>Центр по обслуживанию учреждений культуры, спорта и молодёжной политики</w:t>
      </w:r>
      <w:r w:rsidRPr="00765332">
        <w:rPr>
          <w:rFonts w:ascii="Times New Roman" w:hAnsi="Times New Roman"/>
          <w:sz w:val="28"/>
          <w:szCs w:val="28"/>
        </w:rPr>
        <w:t>» (далее – Перечень показателей для установления поощрительных выплат).</w:t>
      </w:r>
    </w:p>
    <w:p w:rsidR="00765332" w:rsidRPr="00765332" w:rsidRDefault="00765332" w:rsidP="00CC1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4.4. Поощрительная выплата по итогам (результатам) работы за квартал, год осуществляется в пределах фонда оплаты труда, сформированного в соответствии с пунктом 7.1 настоящего Положения.</w:t>
      </w:r>
    </w:p>
    <w:p w:rsidR="00765332" w:rsidRPr="00765332" w:rsidRDefault="00765332" w:rsidP="00070C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Максимальный размер поощрительной выплаты по итогам (результатам) работы за квартал, год не может быть выше ежемесячной заработной платы работника Учреждения.</w:t>
      </w:r>
    </w:p>
    <w:p w:rsidR="00765332" w:rsidRPr="00765332" w:rsidRDefault="00765332" w:rsidP="00070C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При определении конкретного размера поощрительной выплаты по итогам (результатам) работы за квартал, год учитываются показатели, установленные Перечнем показателей для установления поощрительных выплат работникам Учреждения.</w:t>
      </w:r>
    </w:p>
    <w:p w:rsidR="00343208" w:rsidRPr="00343208" w:rsidRDefault="00765332" w:rsidP="003432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 xml:space="preserve">4.5. </w:t>
      </w:r>
      <w:proofErr w:type="gramStart"/>
      <w:r w:rsidR="00343208" w:rsidRPr="00343208">
        <w:rPr>
          <w:rFonts w:ascii="Times New Roman" w:hAnsi="Times New Roman"/>
          <w:sz w:val="28"/>
          <w:szCs w:val="28"/>
        </w:rPr>
        <w:t>Ежемесячная надбавка к должностному окладу за выслугу лет работникам Учреждения устанавливается в зависимости от общего количества лет, проработанных в органах государственной власти, органах местного самоуправления, в государственных, муниципальных и иных организациях, опыт и знание работы в которых необходимы работнику для выполнения должностных обязанностей в соответствии с трудовым договором и (или) должностной инструкцией.</w:t>
      </w:r>
      <w:proofErr w:type="gramEnd"/>
    </w:p>
    <w:p w:rsidR="00765332" w:rsidRPr="00765332" w:rsidRDefault="00765332" w:rsidP="003432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 xml:space="preserve">Размер ежемесячной надбавки за выслугу лет устанавливается в следующих размерах: </w:t>
      </w:r>
    </w:p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- 10 % от должностного оклада - при выслуге лет от 1 года до 5 лет;</w:t>
      </w:r>
    </w:p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- 20 % от должностного оклада - при выслуге лет от 5 лет до 10 лет;</w:t>
      </w:r>
    </w:p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- 30 % от должностного оклада - при выслуге лет от 10 лет до 15 лет;</w:t>
      </w:r>
    </w:p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 xml:space="preserve">- 40 % от должностного оклада - </w:t>
      </w:r>
      <w:r w:rsidR="006D0AF8" w:rsidRPr="004B16FF">
        <w:rPr>
          <w:rFonts w:ascii="Times New Roman" w:hAnsi="Times New Roman"/>
          <w:sz w:val="28"/>
          <w:szCs w:val="28"/>
        </w:rPr>
        <w:t>при выслуге лет свыше 15 лет</w:t>
      </w:r>
      <w:r w:rsidRPr="00765332">
        <w:rPr>
          <w:rFonts w:ascii="Times New Roman" w:hAnsi="Times New Roman"/>
          <w:sz w:val="28"/>
          <w:szCs w:val="28"/>
        </w:rPr>
        <w:t>.</w:t>
      </w:r>
    </w:p>
    <w:p w:rsidR="00765332" w:rsidRPr="00765332" w:rsidRDefault="00765332" w:rsidP="003432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Ежемесячная надбавка за выслугу лет устанавливается только по основной должности.</w:t>
      </w: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lastRenderedPageBreak/>
        <w:t>4.6. Решение о поощрительных выплатах работникам Учреждения по итогам (результатам) работы за квартал, год принимается с учетом показателей, характеризующих результативность деятельности работников директором Учреждения по согласованию с учредителем Учреждения</w:t>
      </w:r>
      <w:r w:rsidR="00070CB4">
        <w:rPr>
          <w:rFonts w:ascii="Times New Roman" w:hAnsi="Times New Roman"/>
          <w:sz w:val="28"/>
          <w:szCs w:val="28"/>
        </w:rPr>
        <w:t xml:space="preserve"> - </w:t>
      </w:r>
      <w:r w:rsidR="00070CB4"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="00070CB4" w:rsidRPr="00931D88">
        <w:rPr>
          <w:rFonts w:ascii="Times New Roman" w:hAnsi="Times New Roman"/>
          <w:bCs/>
          <w:sz w:val="28"/>
          <w:szCs w:val="28"/>
          <w:lang w:eastAsia="ru-RU"/>
        </w:rPr>
        <w:t>правлени</w:t>
      </w:r>
      <w:r w:rsidR="00070CB4">
        <w:rPr>
          <w:rFonts w:ascii="Times New Roman" w:hAnsi="Times New Roman"/>
          <w:bCs/>
          <w:sz w:val="28"/>
          <w:szCs w:val="28"/>
          <w:lang w:eastAsia="ru-RU"/>
        </w:rPr>
        <w:t>ем</w:t>
      </w:r>
      <w:r w:rsidR="00070CB4" w:rsidRPr="00931D88">
        <w:rPr>
          <w:rFonts w:ascii="Times New Roman" w:hAnsi="Times New Roman"/>
          <w:bCs/>
          <w:sz w:val="28"/>
          <w:szCs w:val="28"/>
          <w:lang w:eastAsia="ru-RU"/>
        </w:rPr>
        <w:t xml:space="preserve"> по культуре, спорту и делам молодежи администрации города Твери</w:t>
      </w:r>
      <w:r w:rsidRPr="00765332">
        <w:rPr>
          <w:rFonts w:ascii="Times New Roman" w:hAnsi="Times New Roman"/>
          <w:sz w:val="28"/>
          <w:szCs w:val="28"/>
        </w:rPr>
        <w:t xml:space="preserve"> (далее – Учредитель).</w:t>
      </w:r>
    </w:p>
    <w:p w:rsidR="006D0AF8" w:rsidRPr="00765332" w:rsidRDefault="006D0AF8" w:rsidP="0076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332" w:rsidRPr="00765332" w:rsidRDefault="00765332" w:rsidP="00B94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5. Условия оплаты труда руководящих работников</w:t>
      </w: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5.1. Должностные оклады директора, заместител</w:t>
      </w:r>
      <w:r w:rsidR="00C534B9">
        <w:rPr>
          <w:rFonts w:ascii="Times New Roman" w:hAnsi="Times New Roman"/>
          <w:sz w:val="28"/>
          <w:szCs w:val="28"/>
        </w:rPr>
        <w:t>я</w:t>
      </w:r>
      <w:r w:rsidRPr="00765332">
        <w:rPr>
          <w:rFonts w:ascii="Times New Roman" w:hAnsi="Times New Roman"/>
          <w:sz w:val="28"/>
          <w:szCs w:val="28"/>
        </w:rPr>
        <w:t xml:space="preserve"> директора Учреждения устанавливаются в следующих размерах: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3"/>
        <w:gridCol w:w="3840"/>
      </w:tblGrid>
      <w:tr w:rsidR="00765332" w:rsidRPr="00765332" w:rsidTr="00C534B9">
        <w:tc>
          <w:tcPr>
            <w:tcW w:w="6013" w:type="dxa"/>
          </w:tcPr>
          <w:p w:rsidR="00765332" w:rsidRPr="00765332" w:rsidRDefault="00765332" w:rsidP="007653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840" w:type="dxa"/>
          </w:tcPr>
          <w:p w:rsidR="00765332" w:rsidRPr="00765332" w:rsidRDefault="00765332" w:rsidP="007653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Должностной оклад, руб.</w:t>
            </w:r>
          </w:p>
        </w:tc>
      </w:tr>
      <w:tr w:rsidR="00765332" w:rsidRPr="00765332" w:rsidTr="00C534B9">
        <w:tc>
          <w:tcPr>
            <w:tcW w:w="6013" w:type="dxa"/>
          </w:tcPr>
          <w:p w:rsidR="00765332" w:rsidRPr="00765332" w:rsidRDefault="00765332" w:rsidP="007653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40" w:type="dxa"/>
          </w:tcPr>
          <w:p w:rsidR="00765332" w:rsidRPr="00765332" w:rsidRDefault="00765332" w:rsidP="007716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1</w:t>
            </w:r>
            <w:r w:rsidR="0077168A">
              <w:rPr>
                <w:rFonts w:ascii="Times New Roman" w:hAnsi="Times New Roman"/>
                <w:sz w:val="28"/>
                <w:szCs w:val="28"/>
              </w:rPr>
              <w:t>3</w:t>
            </w:r>
            <w:r w:rsidR="002833C0">
              <w:rPr>
                <w:rFonts w:ascii="Times New Roman" w:hAnsi="Times New Roman"/>
                <w:sz w:val="28"/>
                <w:szCs w:val="28"/>
              </w:rPr>
              <w:t> </w:t>
            </w:r>
            <w:r w:rsidR="0077168A">
              <w:rPr>
                <w:rFonts w:ascii="Times New Roman" w:hAnsi="Times New Roman"/>
                <w:sz w:val="28"/>
                <w:szCs w:val="28"/>
              </w:rPr>
              <w:t>0</w:t>
            </w:r>
            <w:r w:rsidRPr="00765332">
              <w:rPr>
                <w:rFonts w:ascii="Times New Roman" w:hAnsi="Times New Roman"/>
                <w:sz w:val="28"/>
                <w:szCs w:val="28"/>
              </w:rPr>
              <w:t>00</w:t>
            </w:r>
            <w:r w:rsidR="002833C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765332" w:rsidRPr="00765332" w:rsidTr="00C534B9">
        <w:tc>
          <w:tcPr>
            <w:tcW w:w="6013" w:type="dxa"/>
          </w:tcPr>
          <w:p w:rsidR="00765332" w:rsidRPr="00765332" w:rsidRDefault="002833C0" w:rsidP="002833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  <w:r w:rsidR="00765332" w:rsidRPr="007653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40" w:type="dxa"/>
          </w:tcPr>
          <w:p w:rsidR="00765332" w:rsidRPr="00765332" w:rsidRDefault="00765332" w:rsidP="00466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1</w:t>
            </w:r>
            <w:r w:rsidR="00C534B9">
              <w:rPr>
                <w:rFonts w:ascii="Times New Roman" w:hAnsi="Times New Roman"/>
                <w:sz w:val="28"/>
                <w:szCs w:val="28"/>
              </w:rPr>
              <w:t>2</w:t>
            </w:r>
            <w:r w:rsidR="002833C0">
              <w:rPr>
                <w:rFonts w:ascii="Times New Roman" w:hAnsi="Times New Roman"/>
                <w:sz w:val="28"/>
                <w:szCs w:val="28"/>
              </w:rPr>
              <w:t> </w:t>
            </w:r>
            <w:r w:rsidR="00C534B9">
              <w:rPr>
                <w:rFonts w:ascii="Times New Roman" w:hAnsi="Times New Roman"/>
                <w:sz w:val="28"/>
                <w:szCs w:val="28"/>
              </w:rPr>
              <w:t>0</w:t>
            </w:r>
            <w:r w:rsidRPr="00765332">
              <w:rPr>
                <w:rFonts w:ascii="Times New Roman" w:hAnsi="Times New Roman"/>
                <w:sz w:val="28"/>
                <w:szCs w:val="28"/>
              </w:rPr>
              <w:t>00</w:t>
            </w:r>
            <w:r w:rsidR="002833C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</w:tbl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5.2. Компенсационные выплаты руководящим работникам Учреждения устанавливаются на условиях и в порядке, определенных пунктами 3.1 – 3.6 настоящего Положения.</w:t>
      </w: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5.3. Надбавка за сложность и напряженность труда руководящим работникам определяется трудовым договором, выплачивается ежемесячно и устанавливается в следующих размерах:</w:t>
      </w:r>
    </w:p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642"/>
      </w:tblGrid>
      <w:tr w:rsidR="00765332" w:rsidRPr="00765332" w:rsidTr="004661DE">
        <w:tc>
          <w:tcPr>
            <w:tcW w:w="5211" w:type="dxa"/>
          </w:tcPr>
          <w:p w:rsidR="00765332" w:rsidRPr="00765332" w:rsidRDefault="00765332" w:rsidP="007653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642" w:type="dxa"/>
          </w:tcPr>
          <w:p w:rsidR="00765332" w:rsidRPr="00765332" w:rsidRDefault="00765332" w:rsidP="007653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Размер надбавки</w:t>
            </w:r>
          </w:p>
        </w:tc>
      </w:tr>
      <w:tr w:rsidR="00765332" w:rsidRPr="00B940D6" w:rsidTr="004661DE">
        <w:tc>
          <w:tcPr>
            <w:tcW w:w="5211" w:type="dxa"/>
          </w:tcPr>
          <w:p w:rsidR="00765332" w:rsidRPr="004661DE" w:rsidRDefault="00765332" w:rsidP="007653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1DE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4642" w:type="dxa"/>
          </w:tcPr>
          <w:p w:rsidR="00765332" w:rsidRPr="00B940D6" w:rsidRDefault="004661DE" w:rsidP="007716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7168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4661D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180 </w:t>
            </w:r>
            <w:r w:rsidRPr="004661DE">
              <w:rPr>
                <w:rFonts w:ascii="Times New Roman" w:hAnsi="Times New Roman"/>
                <w:sz w:val="28"/>
                <w:szCs w:val="28"/>
              </w:rPr>
              <w:t>% от должностного оклада</w:t>
            </w:r>
          </w:p>
        </w:tc>
      </w:tr>
      <w:tr w:rsidR="00765332" w:rsidRPr="00765332" w:rsidTr="004661DE">
        <w:tc>
          <w:tcPr>
            <w:tcW w:w="5211" w:type="dxa"/>
          </w:tcPr>
          <w:p w:rsidR="00765332" w:rsidRPr="004661DE" w:rsidRDefault="00B940D6" w:rsidP="00B940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1DE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642" w:type="dxa"/>
          </w:tcPr>
          <w:p w:rsidR="00765332" w:rsidRPr="00765332" w:rsidRDefault="004661DE" w:rsidP="007716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7168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4661D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180 </w:t>
            </w:r>
            <w:r w:rsidRPr="004661DE">
              <w:rPr>
                <w:rFonts w:ascii="Times New Roman" w:hAnsi="Times New Roman"/>
                <w:sz w:val="28"/>
                <w:szCs w:val="28"/>
              </w:rPr>
              <w:t>% от должностного оклада</w:t>
            </w:r>
          </w:p>
        </w:tc>
      </w:tr>
    </w:tbl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5.4. Поощрительная выплата руководящим работникам по итогам работы за месяц устанавливается в размере до 50% должностного оклада, включая процентные надбавки к нему, и производится ежемесячно пропорционально отработанному времени с учетом Перечня показателей для установления поощрительных выплат по согласованию с Учредителем.</w:t>
      </w: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5.5. При наличии экономии по фонду оплаты труда по итогам (результатам) работы за квартал, год руководящим работникам может быть произведена поощрительная выплата в пределах образовавшейся экономии средств.</w:t>
      </w:r>
    </w:p>
    <w:p w:rsidR="00765332" w:rsidRPr="00765332" w:rsidRDefault="00765332" w:rsidP="00DA59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Максимальный размер поощрительной выплаты руководящим работникам по итогам (результатам) работы за квартал, год не может быть выше ежемесячной заработной платы руководящего работника.</w:t>
      </w: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 xml:space="preserve">5.6. Решение о поощрительной выплате руководящим работникам по итогам (результатам) работы за квартал, год принимается Учредителем с учетом </w:t>
      </w:r>
      <w:r w:rsidRPr="00C534B9">
        <w:rPr>
          <w:rFonts w:ascii="Times New Roman" w:hAnsi="Times New Roman"/>
          <w:sz w:val="28"/>
          <w:szCs w:val="28"/>
        </w:rPr>
        <w:t>Перечня</w:t>
      </w:r>
      <w:r w:rsidRPr="00765332">
        <w:rPr>
          <w:rFonts w:ascii="Times New Roman" w:hAnsi="Times New Roman"/>
          <w:sz w:val="28"/>
          <w:szCs w:val="28"/>
        </w:rPr>
        <w:t xml:space="preserve"> показателей для установления поощрительных выплат.</w:t>
      </w: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5.7. Руководящим работникам могут устанавливаться персональные поощрительные надбавки в размере до 100% от должностного оклада.</w:t>
      </w:r>
    </w:p>
    <w:p w:rsidR="00765332" w:rsidRPr="00765332" w:rsidRDefault="00765332" w:rsidP="00DA59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Решение об установлении руководящим работникам персональных поощрительных надбавок, их размерах, сроках, на которые они устанавливаются, принимается Учредителем.</w:t>
      </w:r>
    </w:p>
    <w:p w:rsid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lastRenderedPageBreak/>
        <w:t>5.8. Ежемесячная надбавка за выслугу лет руководящим работникам устанавливается в соответствии с пунктом 4.5 настоящего Положения.</w:t>
      </w:r>
    </w:p>
    <w:p w:rsidR="00DA594B" w:rsidRPr="00765332" w:rsidRDefault="00DA594B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5332" w:rsidRPr="00765332" w:rsidRDefault="00765332" w:rsidP="00B94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6. Иные выплаты работникам Учреждения</w:t>
      </w: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6.1. Ежегодно работникам Учреждения выплачивается три материальные помощи. Размер одной материальной помощи состоит из должностного оклада с процентными надбавками к нему (надбавка за сложность и напряженность труда, надбавка за выслугу лет) и поощрительной выплаты по итогам работы за месяц. Материальная помощь оказывается на основании личного заявления работника.</w:t>
      </w: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6.2. За успешное выполнение особо важных и сложных заданий работникам может выплачиваться единовременная поощрительная выплата в размере до 100% должностного оклада в год.</w:t>
      </w: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6.3. Единовременная поощрительная выплата устанавливается к юбилейным датам работника Учреждения в размере 100% должностного оклада. Юбилейными датами считаются 50, 55, 60, 65 лет.</w:t>
      </w: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6.4. При наличии экономии по фонду оплаты труда, утвержденному по смете Учреждения на финансовый год, по согласованию с Учредителем работникам может быть выплачена дополнительная материальная помощь.</w:t>
      </w:r>
    </w:p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332" w:rsidRPr="00765332" w:rsidRDefault="00765332" w:rsidP="00B94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7. Источники средств на оплату труда</w:t>
      </w: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7.1. Фонд оплаты труда Учреждения формируется в пределах бюджетных ассигнований, утвержденных на обеспечение деятельности Учреждения на соответствующий финансовый год.</w:t>
      </w: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7.2. Фонд оплаты труда Учреждения формируется путем суммирования фондов оплаты труда, сформированных отдельно по каждой должности и в соответствии с количеством штатных единиц работников, установленных штатным расписанием, исходя из должностных окладов.</w:t>
      </w:r>
    </w:p>
    <w:p w:rsidR="00765332" w:rsidRDefault="00765332" w:rsidP="0076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49D" w:rsidRDefault="00FA249D" w:rsidP="0076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332" w:rsidRPr="00C16659" w:rsidRDefault="00765332" w:rsidP="0076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659">
        <w:rPr>
          <w:rFonts w:ascii="Times New Roman" w:hAnsi="Times New Roman"/>
          <w:sz w:val="28"/>
          <w:szCs w:val="28"/>
        </w:rPr>
        <w:t xml:space="preserve">Начальник управления по культуре, </w:t>
      </w:r>
    </w:p>
    <w:p w:rsidR="00765332" w:rsidRPr="00C16659" w:rsidRDefault="00765332" w:rsidP="0076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659">
        <w:rPr>
          <w:rFonts w:ascii="Times New Roman" w:hAnsi="Times New Roman"/>
          <w:sz w:val="28"/>
          <w:szCs w:val="28"/>
        </w:rPr>
        <w:t xml:space="preserve">спорту и делам молодежи </w:t>
      </w:r>
    </w:p>
    <w:p w:rsidR="00765332" w:rsidRDefault="00765332" w:rsidP="0076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659">
        <w:rPr>
          <w:rFonts w:ascii="Times New Roman" w:hAnsi="Times New Roman"/>
          <w:sz w:val="28"/>
          <w:szCs w:val="28"/>
        </w:rPr>
        <w:t>администрации города Твери</w:t>
      </w:r>
      <w:r w:rsidRPr="00C16659">
        <w:rPr>
          <w:rFonts w:ascii="Times New Roman" w:hAnsi="Times New Roman"/>
          <w:sz w:val="28"/>
          <w:szCs w:val="28"/>
        </w:rPr>
        <w:tab/>
      </w:r>
      <w:r w:rsidRPr="00C16659">
        <w:rPr>
          <w:rFonts w:ascii="Times New Roman" w:hAnsi="Times New Roman"/>
          <w:sz w:val="28"/>
          <w:szCs w:val="28"/>
        </w:rPr>
        <w:tab/>
      </w:r>
      <w:r w:rsidRPr="00C16659">
        <w:rPr>
          <w:rFonts w:ascii="Times New Roman" w:hAnsi="Times New Roman"/>
          <w:sz w:val="28"/>
          <w:szCs w:val="28"/>
        </w:rPr>
        <w:tab/>
      </w:r>
      <w:r w:rsidRPr="00C16659">
        <w:rPr>
          <w:rFonts w:ascii="Times New Roman" w:hAnsi="Times New Roman"/>
          <w:sz w:val="28"/>
          <w:szCs w:val="28"/>
        </w:rPr>
        <w:tab/>
      </w:r>
      <w:r w:rsidRPr="00C16659">
        <w:rPr>
          <w:rFonts w:ascii="Times New Roman" w:hAnsi="Times New Roman"/>
          <w:sz w:val="28"/>
          <w:szCs w:val="28"/>
        </w:rPr>
        <w:tab/>
      </w:r>
      <w:r w:rsidRPr="00C16659">
        <w:rPr>
          <w:rFonts w:ascii="Times New Roman" w:hAnsi="Times New Roman"/>
          <w:sz w:val="28"/>
          <w:szCs w:val="28"/>
        </w:rPr>
        <w:tab/>
        <w:t xml:space="preserve">      </w:t>
      </w:r>
      <w:r w:rsidR="00B940D6">
        <w:rPr>
          <w:rFonts w:ascii="Times New Roman" w:hAnsi="Times New Roman"/>
          <w:sz w:val="28"/>
          <w:szCs w:val="28"/>
        </w:rPr>
        <w:t xml:space="preserve">   </w:t>
      </w:r>
      <w:r w:rsidR="009F0B9A">
        <w:rPr>
          <w:rFonts w:ascii="Times New Roman" w:hAnsi="Times New Roman"/>
          <w:sz w:val="28"/>
          <w:szCs w:val="28"/>
        </w:rPr>
        <w:t xml:space="preserve">     </w:t>
      </w:r>
      <w:r w:rsidR="00B940D6">
        <w:rPr>
          <w:rFonts w:ascii="Times New Roman" w:hAnsi="Times New Roman"/>
          <w:sz w:val="28"/>
          <w:szCs w:val="28"/>
        </w:rPr>
        <w:t xml:space="preserve">  </w:t>
      </w:r>
      <w:r w:rsidRPr="00C16659">
        <w:rPr>
          <w:rFonts w:ascii="Times New Roman" w:hAnsi="Times New Roman"/>
          <w:sz w:val="28"/>
          <w:szCs w:val="28"/>
        </w:rPr>
        <w:t xml:space="preserve"> М.Е. Соколов</w:t>
      </w:r>
    </w:p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br w:type="page"/>
      </w:r>
    </w:p>
    <w:p w:rsidR="00765332" w:rsidRPr="00765332" w:rsidRDefault="00765332" w:rsidP="006D0AF8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lastRenderedPageBreak/>
        <w:t xml:space="preserve">Приложение к </w:t>
      </w:r>
      <w:r w:rsidR="006D0AF8" w:rsidRPr="004B16FF">
        <w:rPr>
          <w:rFonts w:ascii="Times New Roman" w:hAnsi="Times New Roman"/>
          <w:bCs/>
          <w:sz w:val="28"/>
          <w:szCs w:val="28"/>
        </w:rPr>
        <w:t>Положени</w:t>
      </w:r>
      <w:r w:rsidR="006D0AF8">
        <w:rPr>
          <w:rFonts w:ascii="Times New Roman" w:hAnsi="Times New Roman"/>
          <w:bCs/>
          <w:sz w:val="28"/>
          <w:szCs w:val="28"/>
        </w:rPr>
        <w:t>ю</w:t>
      </w:r>
      <w:r w:rsidR="006D0AF8" w:rsidRPr="004B16FF">
        <w:rPr>
          <w:rFonts w:ascii="Times New Roman" w:hAnsi="Times New Roman"/>
          <w:bCs/>
          <w:sz w:val="28"/>
          <w:szCs w:val="28"/>
        </w:rPr>
        <w:t xml:space="preserve"> о порядке и условиях оплаты труда </w:t>
      </w:r>
      <w:r w:rsidR="006D0AF8">
        <w:rPr>
          <w:rFonts w:ascii="Times New Roman" w:hAnsi="Times New Roman"/>
          <w:bCs/>
          <w:sz w:val="28"/>
          <w:szCs w:val="28"/>
        </w:rPr>
        <w:t>в М</w:t>
      </w:r>
      <w:r w:rsidR="006D0AF8" w:rsidRPr="004B16FF">
        <w:rPr>
          <w:rFonts w:ascii="Times New Roman" w:hAnsi="Times New Roman"/>
          <w:bCs/>
          <w:sz w:val="28"/>
          <w:szCs w:val="28"/>
        </w:rPr>
        <w:t>униципально</w:t>
      </w:r>
      <w:r w:rsidR="006D0AF8">
        <w:rPr>
          <w:rFonts w:ascii="Times New Roman" w:hAnsi="Times New Roman"/>
          <w:bCs/>
          <w:sz w:val="28"/>
          <w:szCs w:val="28"/>
        </w:rPr>
        <w:t>м</w:t>
      </w:r>
      <w:r w:rsidR="006D0AF8" w:rsidRPr="004B16FF">
        <w:rPr>
          <w:rFonts w:ascii="Times New Roman" w:hAnsi="Times New Roman"/>
          <w:bCs/>
          <w:sz w:val="28"/>
          <w:szCs w:val="28"/>
        </w:rPr>
        <w:t xml:space="preserve"> казенно</w:t>
      </w:r>
      <w:r w:rsidR="006D0AF8">
        <w:rPr>
          <w:rFonts w:ascii="Times New Roman" w:hAnsi="Times New Roman"/>
          <w:bCs/>
          <w:sz w:val="28"/>
          <w:szCs w:val="28"/>
        </w:rPr>
        <w:t>м</w:t>
      </w:r>
      <w:r w:rsidR="006D0AF8" w:rsidRPr="004B16FF">
        <w:rPr>
          <w:rFonts w:ascii="Times New Roman" w:hAnsi="Times New Roman"/>
          <w:bCs/>
          <w:sz w:val="28"/>
          <w:szCs w:val="28"/>
        </w:rPr>
        <w:t xml:space="preserve"> учреждени</w:t>
      </w:r>
      <w:r w:rsidR="006D0AF8">
        <w:rPr>
          <w:rFonts w:ascii="Times New Roman" w:hAnsi="Times New Roman"/>
          <w:bCs/>
          <w:sz w:val="28"/>
          <w:szCs w:val="28"/>
        </w:rPr>
        <w:t>и</w:t>
      </w:r>
      <w:r w:rsidR="006D0AF8" w:rsidRPr="004B16FF">
        <w:rPr>
          <w:rFonts w:ascii="Times New Roman" w:hAnsi="Times New Roman"/>
          <w:bCs/>
          <w:sz w:val="28"/>
          <w:szCs w:val="28"/>
        </w:rPr>
        <w:t xml:space="preserve"> «</w:t>
      </w:r>
      <w:r w:rsidR="006D0AF8" w:rsidRPr="005D6E20">
        <w:rPr>
          <w:rFonts w:ascii="Times New Roman" w:hAnsi="Times New Roman"/>
          <w:bCs/>
          <w:sz w:val="28"/>
          <w:szCs w:val="28"/>
        </w:rPr>
        <w:t>Центр по обслуживанию учреждений культуры, спорта и молодёжной политики</w:t>
      </w:r>
      <w:r w:rsidR="006D0AF8" w:rsidRPr="004B16FF">
        <w:rPr>
          <w:rFonts w:ascii="Times New Roman" w:hAnsi="Times New Roman"/>
          <w:bCs/>
          <w:sz w:val="28"/>
          <w:szCs w:val="28"/>
        </w:rPr>
        <w:t>»</w:t>
      </w:r>
    </w:p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Перечень</w:t>
      </w:r>
    </w:p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 xml:space="preserve">показателей для установления поощрительных выплат работникам </w:t>
      </w:r>
      <w:r w:rsidR="00B23257">
        <w:rPr>
          <w:rFonts w:ascii="Times New Roman" w:hAnsi="Times New Roman"/>
          <w:sz w:val="28"/>
          <w:szCs w:val="28"/>
        </w:rPr>
        <w:t>М</w:t>
      </w:r>
      <w:r w:rsidRPr="00765332">
        <w:rPr>
          <w:rFonts w:ascii="Times New Roman" w:hAnsi="Times New Roman"/>
          <w:sz w:val="28"/>
          <w:szCs w:val="28"/>
        </w:rPr>
        <w:t>униципального казенного учреждения «</w:t>
      </w:r>
      <w:r w:rsidR="00B23257" w:rsidRPr="00765332">
        <w:rPr>
          <w:rFonts w:ascii="Times New Roman" w:hAnsi="Times New Roman"/>
          <w:sz w:val="28"/>
          <w:szCs w:val="28"/>
        </w:rPr>
        <w:t>Центр по обслуживан</w:t>
      </w:r>
      <w:r w:rsidR="00B23257">
        <w:rPr>
          <w:rFonts w:ascii="Times New Roman" w:hAnsi="Times New Roman"/>
          <w:sz w:val="28"/>
          <w:szCs w:val="28"/>
        </w:rPr>
        <w:t xml:space="preserve">ию учреждений культуры, спорта </w:t>
      </w:r>
      <w:r w:rsidR="00B23257" w:rsidRPr="00765332">
        <w:rPr>
          <w:rFonts w:ascii="Times New Roman" w:hAnsi="Times New Roman"/>
          <w:sz w:val="28"/>
          <w:szCs w:val="28"/>
        </w:rPr>
        <w:t>и молодёжной политики</w:t>
      </w:r>
      <w:r w:rsidRPr="00765332">
        <w:rPr>
          <w:rFonts w:ascii="Times New Roman" w:hAnsi="Times New Roman"/>
          <w:sz w:val="28"/>
          <w:szCs w:val="28"/>
        </w:rPr>
        <w:t>»</w:t>
      </w:r>
    </w:p>
    <w:p w:rsidR="00765332" w:rsidRPr="00765332" w:rsidRDefault="00765332" w:rsidP="0076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1. В муниципальном казенном учреждении «</w:t>
      </w:r>
      <w:r w:rsidR="00B23257" w:rsidRPr="00765332">
        <w:rPr>
          <w:rFonts w:ascii="Times New Roman" w:hAnsi="Times New Roman"/>
          <w:sz w:val="28"/>
          <w:szCs w:val="28"/>
        </w:rPr>
        <w:t>Центр по обслуживан</w:t>
      </w:r>
      <w:r w:rsidR="00B23257">
        <w:rPr>
          <w:rFonts w:ascii="Times New Roman" w:hAnsi="Times New Roman"/>
          <w:sz w:val="28"/>
          <w:szCs w:val="28"/>
        </w:rPr>
        <w:t xml:space="preserve">ию учреждений культуры, спорта </w:t>
      </w:r>
      <w:r w:rsidR="00B23257" w:rsidRPr="00765332">
        <w:rPr>
          <w:rFonts w:ascii="Times New Roman" w:hAnsi="Times New Roman"/>
          <w:sz w:val="28"/>
          <w:szCs w:val="28"/>
        </w:rPr>
        <w:t>и молодёжной политики</w:t>
      </w:r>
      <w:r w:rsidRPr="00765332">
        <w:rPr>
          <w:rFonts w:ascii="Times New Roman" w:hAnsi="Times New Roman"/>
          <w:sz w:val="28"/>
          <w:szCs w:val="28"/>
        </w:rPr>
        <w:t>» (далее – Учреждение) устанавливаются следующие показатели для установления поощрительных выплат для всех работников Учреждения:</w:t>
      </w: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1.1. надлежащее выполнение должностных обязанностей, предусмотренных трудовым договором и (или) должностными инструкциями;</w:t>
      </w: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1.2. соблюдение требований по охране труда и технике безопасности;</w:t>
      </w: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1.3. соблюдение правил внутреннего трудового распорядка;</w:t>
      </w: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1.4. отсутствие дисциплинарных взысканий в том периоде работы, за который начисляется поощрительная выплата;</w:t>
      </w: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1.</w:t>
      </w:r>
      <w:r w:rsidR="00B23257">
        <w:rPr>
          <w:rFonts w:ascii="Times New Roman" w:hAnsi="Times New Roman"/>
          <w:sz w:val="28"/>
          <w:szCs w:val="28"/>
        </w:rPr>
        <w:t>5</w:t>
      </w:r>
      <w:r w:rsidRPr="00765332">
        <w:rPr>
          <w:rFonts w:ascii="Times New Roman" w:hAnsi="Times New Roman"/>
          <w:sz w:val="28"/>
          <w:szCs w:val="28"/>
        </w:rPr>
        <w:t>. отсутствие иных нарушений трудового законодательства, зафиксированных в установленном порядке.</w:t>
      </w: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2. Для директора Учреждения, заместител</w:t>
      </w:r>
      <w:r w:rsidR="00B23257">
        <w:rPr>
          <w:rFonts w:ascii="Times New Roman" w:hAnsi="Times New Roman"/>
          <w:sz w:val="28"/>
          <w:szCs w:val="28"/>
        </w:rPr>
        <w:t>я</w:t>
      </w:r>
      <w:r w:rsidRPr="00765332">
        <w:rPr>
          <w:rFonts w:ascii="Times New Roman" w:hAnsi="Times New Roman"/>
          <w:sz w:val="28"/>
          <w:szCs w:val="28"/>
        </w:rPr>
        <w:t xml:space="preserve"> директора Учреждения устанавливаются следующие показатели для установления поощрительных выплат:</w:t>
      </w: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2.1. отсутствие замечаний со стороны Учредителя к организации деятельности и функционирования Учреждения;</w:t>
      </w: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2.2. качественная и своевременная подготовка и проведение мероприятий, связанных с уставной деятельностью Учреждения;</w:t>
      </w:r>
    </w:p>
    <w:p w:rsidR="00765332" w:rsidRPr="00765332" w:rsidRDefault="00765332" w:rsidP="00E40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32">
        <w:rPr>
          <w:rFonts w:ascii="Times New Roman" w:hAnsi="Times New Roman"/>
          <w:sz w:val="28"/>
          <w:szCs w:val="28"/>
        </w:rPr>
        <w:t>2.</w:t>
      </w:r>
      <w:r w:rsidR="00B23257">
        <w:rPr>
          <w:rFonts w:ascii="Times New Roman" w:hAnsi="Times New Roman"/>
          <w:sz w:val="28"/>
          <w:szCs w:val="28"/>
        </w:rPr>
        <w:t>3</w:t>
      </w:r>
      <w:r w:rsidRPr="00765332">
        <w:rPr>
          <w:rFonts w:ascii="Times New Roman" w:hAnsi="Times New Roman"/>
          <w:sz w:val="28"/>
          <w:szCs w:val="28"/>
        </w:rPr>
        <w:t>. целевое и эффективное использование бюджетных средств, сохранность и рациональное использование имущества, закрепленного за Учреждением.</w:t>
      </w:r>
    </w:p>
    <w:p w:rsidR="003B5F0C" w:rsidRDefault="003B5F0C" w:rsidP="003B5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257" w:rsidRPr="00C16659" w:rsidRDefault="00B23257" w:rsidP="003B5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5F0C" w:rsidRPr="00C16659" w:rsidRDefault="003B5F0C" w:rsidP="003B5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659">
        <w:rPr>
          <w:rFonts w:ascii="Times New Roman" w:hAnsi="Times New Roman"/>
          <w:sz w:val="28"/>
          <w:szCs w:val="28"/>
        </w:rPr>
        <w:t xml:space="preserve">Начальник управления по культуре, </w:t>
      </w:r>
    </w:p>
    <w:p w:rsidR="003B5F0C" w:rsidRPr="00C16659" w:rsidRDefault="003B5F0C" w:rsidP="003B5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659">
        <w:rPr>
          <w:rFonts w:ascii="Times New Roman" w:hAnsi="Times New Roman"/>
          <w:sz w:val="28"/>
          <w:szCs w:val="28"/>
        </w:rPr>
        <w:t xml:space="preserve">спорту и делам молодежи </w:t>
      </w:r>
    </w:p>
    <w:p w:rsidR="00365997" w:rsidRDefault="003B5F0C" w:rsidP="00B9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659">
        <w:rPr>
          <w:rFonts w:ascii="Times New Roman" w:hAnsi="Times New Roman"/>
          <w:sz w:val="28"/>
          <w:szCs w:val="28"/>
        </w:rPr>
        <w:t>администрации города Твери</w:t>
      </w:r>
      <w:r w:rsidRPr="00C16659">
        <w:rPr>
          <w:rFonts w:ascii="Times New Roman" w:hAnsi="Times New Roman"/>
          <w:sz w:val="28"/>
          <w:szCs w:val="28"/>
        </w:rPr>
        <w:tab/>
      </w:r>
      <w:r w:rsidRPr="00C16659">
        <w:rPr>
          <w:rFonts w:ascii="Times New Roman" w:hAnsi="Times New Roman"/>
          <w:sz w:val="28"/>
          <w:szCs w:val="28"/>
        </w:rPr>
        <w:tab/>
      </w:r>
      <w:r w:rsidRPr="00C16659">
        <w:rPr>
          <w:rFonts w:ascii="Times New Roman" w:hAnsi="Times New Roman"/>
          <w:sz w:val="28"/>
          <w:szCs w:val="28"/>
        </w:rPr>
        <w:tab/>
      </w:r>
      <w:r w:rsidRPr="00C16659">
        <w:rPr>
          <w:rFonts w:ascii="Times New Roman" w:hAnsi="Times New Roman"/>
          <w:sz w:val="28"/>
          <w:szCs w:val="28"/>
        </w:rPr>
        <w:tab/>
      </w:r>
      <w:r w:rsidRPr="00C16659">
        <w:rPr>
          <w:rFonts w:ascii="Times New Roman" w:hAnsi="Times New Roman"/>
          <w:sz w:val="28"/>
          <w:szCs w:val="28"/>
        </w:rPr>
        <w:tab/>
      </w:r>
      <w:r w:rsidRPr="00C16659">
        <w:rPr>
          <w:rFonts w:ascii="Times New Roman" w:hAnsi="Times New Roman"/>
          <w:sz w:val="28"/>
          <w:szCs w:val="28"/>
        </w:rPr>
        <w:tab/>
        <w:t xml:space="preserve">        </w:t>
      </w:r>
      <w:r w:rsidR="006E2A52">
        <w:rPr>
          <w:rFonts w:ascii="Times New Roman" w:hAnsi="Times New Roman"/>
          <w:sz w:val="28"/>
          <w:szCs w:val="28"/>
        </w:rPr>
        <w:t xml:space="preserve">         </w:t>
      </w:r>
      <w:r w:rsidRPr="00C16659">
        <w:rPr>
          <w:rFonts w:ascii="Times New Roman" w:hAnsi="Times New Roman"/>
          <w:sz w:val="28"/>
          <w:szCs w:val="28"/>
        </w:rPr>
        <w:t>М.Е. Соколов</w:t>
      </w:r>
    </w:p>
    <w:p w:rsidR="00086602" w:rsidRDefault="00086602" w:rsidP="00B9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02" w:rsidRDefault="00086602" w:rsidP="00B9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02" w:rsidRDefault="00086602" w:rsidP="00B9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02" w:rsidRDefault="00086602" w:rsidP="00B9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02" w:rsidRDefault="00086602" w:rsidP="00B9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02" w:rsidRDefault="00086602" w:rsidP="00B9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02" w:rsidRDefault="00086602" w:rsidP="00B9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02" w:rsidRDefault="00086602" w:rsidP="00B9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86602" w:rsidSect="00FA249D">
      <w:headerReference w:type="default" r:id="rId7"/>
      <w:footerReference w:type="default" r:id="rId8"/>
      <w:pgSz w:w="11906" w:h="16838" w:code="9"/>
      <w:pgMar w:top="851" w:right="566" w:bottom="567" w:left="1418" w:header="709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EFD" w:rsidRDefault="00B87EFD" w:rsidP="003B5F0C">
      <w:pPr>
        <w:spacing w:after="0" w:line="240" w:lineRule="auto"/>
      </w:pPr>
      <w:r>
        <w:separator/>
      </w:r>
    </w:p>
  </w:endnote>
  <w:endnote w:type="continuationSeparator" w:id="0">
    <w:p w:rsidR="00B87EFD" w:rsidRDefault="00B87EFD" w:rsidP="003B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9284862"/>
      <w:docPartObj>
        <w:docPartGallery w:val="Page Numbers (Bottom of Page)"/>
        <w:docPartUnique/>
      </w:docPartObj>
    </w:sdtPr>
    <w:sdtEndPr/>
    <w:sdtContent>
      <w:p w:rsidR="00086602" w:rsidRDefault="0008660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D93">
          <w:rPr>
            <w:noProof/>
          </w:rPr>
          <w:t>2</w:t>
        </w:r>
        <w:r>
          <w:fldChar w:fldCharType="end"/>
        </w:r>
      </w:p>
    </w:sdtContent>
  </w:sdt>
  <w:p w:rsidR="00086602" w:rsidRDefault="000866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EFD" w:rsidRDefault="00B87EFD" w:rsidP="003B5F0C">
      <w:pPr>
        <w:spacing w:after="0" w:line="240" w:lineRule="auto"/>
      </w:pPr>
      <w:r>
        <w:separator/>
      </w:r>
    </w:p>
  </w:footnote>
  <w:footnote w:type="continuationSeparator" w:id="0">
    <w:p w:rsidR="00B87EFD" w:rsidRDefault="00B87EFD" w:rsidP="003B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F0C" w:rsidRPr="003B5F0C" w:rsidRDefault="003B5F0C" w:rsidP="00A87134">
    <w:pPr>
      <w:pStyle w:val="a4"/>
      <w:rPr>
        <w:rFonts w:ascii="Times New Roman" w:hAnsi="Times New Roman"/>
      </w:rPr>
    </w:pPr>
  </w:p>
  <w:p w:rsidR="003B5F0C" w:rsidRDefault="003B5F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0C"/>
    <w:rsid w:val="00015692"/>
    <w:rsid w:val="00070CB4"/>
    <w:rsid w:val="00086602"/>
    <w:rsid w:val="000A1797"/>
    <w:rsid w:val="001D5B47"/>
    <w:rsid w:val="002833C0"/>
    <w:rsid w:val="002E2C46"/>
    <w:rsid w:val="00306838"/>
    <w:rsid w:val="00332B74"/>
    <w:rsid w:val="00343208"/>
    <w:rsid w:val="00365997"/>
    <w:rsid w:val="003B5F0C"/>
    <w:rsid w:val="003B7484"/>
    <w:rsid w:val="0043063C"/>
    <w:rsid w:val="004661DE"/>
    <w:rsid w:val="004771B5"/>
    <w:rsid w:val="004C68B6"/>
    <w:rsid w:val="004F0F58"/>
    <w:rsid w:val="00513A13"/>
    <w:rsid w:val="005C7BEE"/>
    <w:rsid w:val="005D6E20"/>
    <w:rsid w:val="005F7003"/>
    <w:rsid w:val="00611B09"/>
    <w:rsid w:val="006153B8"/>
    <w:rsid w:val="0069632D"/>
    <w:rsid w:val="006D0AF8"/>
    <w:rsid w:val="006E2A52"/>
    <w:rsid w:val="00765332"/>
    <w:rsid w:val="0077168A"/>
    <w:rsid w:val="00791B32"/>
    <w:rsid w:val="007F30CC"/>
    <w:rsid w:val="009615E8"/>
    <w:rsid w:val="0099217C"/>
    <w:rsid w:val="009F0B9A"/>
    <w:rsid w:val="00A2326D"/>
    <w:rsid w:val="00A36F22"/>
    <w:rsid w:val="00A54D93"/>
    <w:rsid w:val="00A87134"/>
    <w:rsid w:val="00B07C7B"/>
    <w:rsid w:val="00B23257"/>
    <w:rsid w:val="00B66FED"/>
    <w:rsid w:val="00B713AC"/>
    <w:rsid w:val="00B87EFD"/>
    <w:rsid w:val="00B940D6"/>
    <w:rsid w:val="00BF65BF"/>
    <w:rsid w:val="00C22152"/>
    <w:rsid w:val="00C534B9"/>
    <w:rsid w:val="00C67AC0"/>
    <w:rsid w:val="00C72B63"/>
    <w:rsid w:val="00C90239"/>
    <w:rsid w:val="00CC18C1"/>
    <w:rsid w:val="00CE063E"/>
    <w:rsid w:val="00D463F2"/>
    <w:rsid w:val="00DA594B"/>
    <w:rsid w:val="00DC56DB"/>
    <w:rsid w:val="00E2710D"/>
    <w:rsid w:val="00E40D80"/>
    <w:rsid w:val="00E53F3E"/>
    <w:rsid w:val="00E72181"/>
    <w:rsid w:val="00E9476A"/>
    <w:rsid w:val="00EC5EDF"/>
    <w:rsid w:val="00ED066B"/>
    <w:rsid w:val="00F154E4"/>
    <w:rsid w:val="00F85B60"/>
    <w:rsid w:val="00FA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5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5F0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B5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F0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B5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6533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6533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5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5F0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B5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F0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B5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6533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653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2390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2018-03-06T12:24:00Z</cp:lastPrinted>
  <dcterms:created xsi:type="dcterms:W3CDTF">2018-03-15T14:39:00Z</dcterms:created>
  <dcterms:modified xsi:type="dcterms:W3CDTF">2018-03-15T14:40:00Z</dcterms:modified>
</cp:coreProperties>
</file>